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80417" w14:textId="77777777" w:rsidR="00B06302" w:rsidRDefault="00B06302" w:rsidP="00B06302">
      <w:pPr>
        <w:jc w:val="center"/>
        <w:rPr>
          <w:b/>
          <w:bCs/>
        </w:rPr>
      </w:pPr>
      <w:r>
        <w:rPr>
          <w:b/>
          <w:bCs/>
        </w:rPr>
        <w:t>AGENDA</w:t>
      </w:r>
    </w:p>
    <w:p w14:paraId="5561B40E" w14:textId="77777777" w:rsidR="00B06302" w:rsidRDefault="00B06302" w:rsidP="00B06302">
      <w:pPr>
        <w:jc w:val="center"/>
        <w:rPr>
          <w:b/>
          <w:bCs/>
          <w:sz w:val="28"/>
        </w:rPr>
      </w:pPr>
      <w:r>
        <w:rPr>
          <w:b/>
          <w:bCs/>
          <w:sz w:val="28"/>
        </w:rPr>
        <w:t>Berthoud Community Library District</w:t>
      </w:r>
    </w:p>
    <w:p w14:paraId="204564CA" w14:textId="77777777" w:rsidR="00B06302" w:rsidRDefault="00B06302" w:rsidP="00B06302">
      <w:pPr>
        <w:jc w:val="center"/>
        <w:rPr>
          <w:b/>
          <w:bCs/>
          <w:sz w:val="28"/>
        </w:rPr>
      </w:pPr>
      <w:r>
        <w:rPr>
          <w:b/>
          <w:bCs/>
          <w:sz w:val="28"/>
        </w:rPr>
        <w:t xml:space="preserve">Regular Board Meeting </w:t>
      </w:r>
    </w:p>
    <w:p w14:paraId="21385BD9" w14:textId="77777777" w:rsidR="00B06302" w:rsidRDefault="00B06302" w:rsidP="00B06302">
      <w:pPr>
        <w:jc w:val="center"/>
        <w:rPr>
          <w:b/>
          <w:bCs/>
          <w:sz w:val="28"/>
        </w:rPr>
      </w:pPr>
      <w:r>
        <w:rPr>
          <w:b/>
          <w:bCs/>
          <w:sz w:val="28"/>
        </w:rPr>
        <w:t>Wednesday, May 14, 2025</w:t>
      </w:r>
    </w:p>
    <w:p w14:paraId="0A284BBB" w14:textId="77777777" w:rsidR="00B06302" w:rsidRDefault="00B06302" w:rsidP="00B06302">
      <w:pPr>
        <w:jc w:val="center"/>
        <w:rPr>
          <w:b/>
          <w:bCs/>
          <w:sz w:val="28"/>
        </w:rPr>
      </w:pPr>
      <w:r>
        <w:rPr>
          <w:b/>
          <w:bCs/>
          <w:sz w:val="28"/>
        </w:rPr>
        <w:t>7:00 P.M.</w:t>
      </w:r>
    </w:p>
    <w:p w14:paraId="46EE0BBE" w14:textId="77777777" w:rsidR="00B06302" w:rsidRPr="00A46DF8" w:rsidRDefault="00B06302" w:rsidP="00A46DF8">
      <w:pPr>
        <w:jc w:val="center"/>
        <w:rPr>
          <w:b/>
          <w:bCs/>
          <w:sz w:val="28"/>
          <w:szCs w:val="28"/>
        </w:rPr>
      </w:pPr>
      <w:r w:rsidRPr="00A46DF8">
        <w:rPr>
          <w:b/>
          <w:bCs/>
          <w:sz w:val="28"/>
          <w:szCs w:val="28"/>
        </w:rPr>
        <w:t>236 Welch Ave, Berthoud</w:t>
      </w:r>
    </w:p>
    <w:p w14:paraId="35454474" w14:textId="77777777" w:rsidR="00B06302" w:rsidRDefault="00B06302" w:rsidP="00B06302">
      <w:pPr>
        <w:jc w:val="center"/>
      </w:pPr>
    </w:p>
    <w:p w14:paraId="3D5FD41B" w14:textId="77777777" w:rsidR="00B06302" w:rsidRDefault="00B06302" w:rsidP="00B06302">
      <w:pPr>
        <w:jc w:val="center"/>
        <w:rPr>
          <w:b/>
          <w:bCs/>
        </w:rPr>
      </w:pPr>
      <w:r>
        <w:rPr>
          <w:b/>
          <w:bCs/>
        </w:rPr>
        <w:t>AGENDA</w:t>
      </w:r>
    </w:p>
    <w:p w14:paraId="2058F1F8" w14:textId="77777777" w:rsidR="00B06302" w:rsidRDefault="00B06302" w:rsidP="00B06302">
      <w:pPr>
        <w:pStyle w:val="ListParagraph"/>
        <w:numPr>
          <w:ilvl w:val="0"/>
          <w:numId w:val="1"/>
        </w:numPr>
        <w:ind w:left="990"/>
      </w:pPr>
      <w:r>
        <w:t>Call to Order</w:t>
      </w:r>
    </w:p>
    <w:p w14:paraId="0F4768A0" w14:textId="77777777" w:rsidR="00B06302" w:rsidRDefault="00B06302" w:rsidP="00B06302">
      <w:pPr>
        <w:ind w:left="990"/>
      </w:pPr>
    </w:p>
    <w:p w14:paraId="41857813" w14:textId="77777777" w:rsidR="00B06302" w:rsidRDefault="00B06302" w:rsidP="00B06302">
      <w:pPr>
        <w:numPr>
          <w:ilvl w:val="0"/>
          <w:numId w:val="1"/>
        </w:numPr>
        <w:ind w:left="990"/>
      </w:pPr>
      <w:r>
        <w:t>Roll Call</w:t>
      </w:r>
    </w:p>
    <w:p w14:paraId="385C425A" w14:textId="77777777" w:rsidR="00B06302" w:rsidRDefault="00B06302" w:rsidP="00B06302"/>
    <w:p w14:paraId="466A3B2E" w14:textId="77777777" w:rsidR="00B06302" w:rsidRDefault="00B06302" w:rsidP="00B06302">
      <w:pPr>
        <w:numPr>
          <w:ilvl w:val="0"/>
          <w:numId w:val="1"/>
        </w:numPr>
        <w:ind w:left="990"/>
      </w:pPr>
      <w:r>
        <w:t>Public Participation</w:t>
      </w:r>
    </w:p>
    <w:p w14:paraId="746D2E4C" w14:textId="77777777" w:rsidR="00B06302" w:rsidRDefault="00B06302" w:rsidP="00B06302">
      <w:pPr>
        <w:pStyle w:val="ListParagraph"/>
        <w:ind w:left="990"/>
      </w:pPr>
    </w:p>
    <w:p w14:paraId="1B960A9B" w14:textId="77777777" w:rsidR="00B06302" w:rsidRDefault="00B06302" w:rsidP="00B06302">
      <w:pPr>
        <w:numPr>
          <w:ilvl w:val="0"/>
          <w:numId w:val="1"/>
        </w:numPr>
        <w:ind w:left="990"/>
      </w:pPr>
      <w:r>
        <w:t>Consent Agenda</w:t>
      </w:r>
    </w:p>
    <w:p w14:paraId="66218C7C" w14:textId="77777777" w:rsidR="00B06302" w:rsidRPr="008C0A72" w:rsidRDefault="00B06302" w:rsidP="00B06302">
      <w:pPr>
        <w:ind w:left="990"/>
      </w:pPr>
      <w:r>
        <w:tab/>
        <w:t xml:space="preserve">Approval of Board Meeting Minutes of </w:t>
      </w:r>
      <w:r>
        <w:rPr>
          <w:bCs/>
        </w:rPr>
        <w:t>April 9</w:t>
      </w:r>
      <w:r w:rsidRPr="001E4A14">
        <w:rPr>
          <w:bCs/>
        </w:rPr>
        <w:t>, 20</w:t>
      </w:r>
      <w:r>
        <w:rPr>
          <w:bCs/>
        </w:rPr>
        <w:t>25</w:t>
      </w:r>
    </w:p>
    <w:p w14:paraId="30176962" w14:textId="77777777" w:rsidR="00B06302" w:rsidRDefault="00B06302" w:rsidP="00B06302">
      <w:pPr>
        <w:ind w:left="990"/>
      </w:pPr>
      <w:r>
        <w:tab/>
        <w:t>Reports</w:t>
      </w:r>
    </w:p>
    <w:p w14:paraId="0D32A381" w14:textId="77777777" w:rsidR="00B06302" w:rsidRDefault="00B06302" w:rsidP="00B06302">
      <w:pPr>
        <w:ind w:left="990"/>
      </w:pPr>
      <w:r>
        <w:tab/>
      </w:r>
      <w:r>
        <w:tab/>
        <w:t xml:space="preserve">CEO’s report </w:t>
      </w:r>
    </w:p>
    <w:p w14:paraId="6AB7499A" w14:textId="77777777" w:rsidR="00B06302" w:rsidRDefault="00B06302" w:rsidP="00B06302">
      <w:pPr>
        <w:ind w:left="990"/>
      </w:pPr>
      <w:r>
        <w:tab/>
      </w:r>
      <w:r>
        <w:tab/>
        <w:t>Statistics</w:t>
      </w:r>
    </w:p>
    <w:p w14:paraId="148F8C90" w14:textId="77777777" w:rsidR="00B06302" w:rsidRDefault="00B06302" w:rsidP="00B06302">
      <w:pPr>
        <w:ind w:left="990"/>
      </w:pPr>
      <w:r>
        <w:tab/>
      </w:r>
      <w:r>
        <w:tab/>
        <w:t>Financial report</w:t>
      </w:r>
    </w:p>
    <w:p w14:paraId="62102E34" w14:textId="77777777" w:rsidR="00B06302" w:rsidRDefault="00B06302" w:rsidP="00B06302">
      <w:pPr>
        <w:ind w:left="990"/>
      </w:pPr>
      <w:r>
        <w:tab/>
        <w:t xml:space="preserve">Acceptance of Expenditures </w:t>
      </w:r>
    </w:p>
    <w:p w14:paraId="21C95C15" w14:textId="77777777" w:rsidR="00B06302" w:rsidRDefault="00B06302" w:rsidP="00B06302">
      <w:pPr>
        <w:ind w:left="990"/>
      </w:pPr>
    </w:p>
    <w:p w14:paraId="44DE4747" w14:textId="77777777" w:rsidR="00B06302" w:rsidRDefault="00B06302" w:rsidP="00B06302">
      <w:pPr>
        <w:numPr>
          <w:ilvl w:val="0"/>
          <w:numId w:val="1"/>
        </w:numPr>
        <w:ind w:left="990"/>
      </w:pPr>
      <w:r>
        <w:t>Banking Services: Representatives from Independent Financial and Bank of Colorado</w:t>
      </w:r>
    </w:p>
    <w:p w14:paraId="1E614ABB" w14:textId="77777777" w:rsidR="00B06302" w:rsidRDefault="00B06302" w:rsidP="00B06302">
      <w:pPr>
        <w:ind w:left="990"/>
      </w:pPr>
    </w:p>
    <w:p w14:paraId="157CBCE8" w14:textId="77777777" w:rsidR="00B06302" w:rsidRDefault="00B06302" w:rsidP="00B06302">
      <w:pPr>
        <w:numPr>
          <w:ilvl w:val="0"/>
          <w:numId w:val="1"/>
        </w:numPr>
        <w:ind w:left="990"/>
      </w:pPr>
      <w:r>
        <w:t>Policy Development</w:t>
      </w:r>
    </w:p>
    <w:p w14:paraId="6D67C301" w14:textId="77777777" w:rsidR="00B06302" w:rsidRDefault="00B06302" w:rsidP="00B06302">
      <w:pPr>
        <w:ind w:left="1800"/>
      </w:pPr>
      <w:r>
        <w:t>Postpone: Record Retention, Public Records Request</w:t>
      </w:r>
    </w:p>
    <w:p w14:paraId="40B0FC71" w14:textId="77777777" w:rsidR="00B06302" w:rsidRDefault="00B06302" w:rsidP="00B06302">
      <w:pPr>
        <w:ind w:left="1800"/>
      </w:pPr>
      <w:r>
        <w:t>Assign: Human Resources</w:t>
      </w:r>
    </w:p>
    <w:p w14:paraId="60D15749" w14:textId="77777777" w:rsidR="00B06302" w:rsidRDefault="00B06302" w:rsidP="00B06302">
      <w:pPr>
        <w:ind w:left="990"/>
      </w:pPr>
      <w:r>
        <w:tab/>
        <w:t xml:space="preserve">     </w:t>
      </w:r>
    </w:p>
    <w:p w14:paraId="5A0E7C5C" w14:textId="77777777" w:rsidR="00B06302" w:rsidRDefault="00B06302" w:rsidP="00B06302">
      <w:pPr>
        <w:numPr>
          <w:ilvl w:val="0"/>
          <w:numId w:val="1"/>
        </w:numPr>
        <w:ind w:left="990"/>
      </w:pPr>
      <w:r>
        <w:t>Old Business</w:t>
      </w:r>
    </w:p>
    <w:p w14:paraId="78C5C463" w14:textId="77777777" w:rsidR="00B06302" w:rsidRDefault="00B06302" w:rsidP="00B06302">
      <w:pPr>
        <w:ind w:left="990"/>
      </w:pPr>
      <w:r>
        <w:tab/>
        <w:t>Scheduling for Mission Statement Rewrite</w:t>
      </w:r>
    </w:p>
    <w:p w14:paraId="560C0A8A" w14:textId="77777777" w:rsidR="00B06302" w:rsidRDefault="00B06302" w:rsidP="00B06302">
      <w:pPr>
        <w:ind w:left="990"/>
      </w:pPr>
      <w:r>
        <w:tab/>
      </w:r>
      <w:r>
        <w:tab/>
      </w:r>
    </w:p>
    <w:p w14:paraId="26FD44A6" w14:textId="77777777" w:rsidR="00B06302" w:rsidRDefault="00B06302" w:rsidP="00B06302">
      <w:pPr>
        <w:numPr>
          <w:ilvl w:val="0"/>
          <w:numId w:val="1"/>
        </w:numPr>
        <w:ind w:left="990"/>
      </w:pPr>
      <w:r>
        <w:t>New Business</w:t>
      </w:r>
    </w:p>
    <w:p w14:paraId="5D3F5916" w14:textId="77777777" w:rsidR="00B06302" w:rsidRDefault="00B06302" w:rsidP="00B06302">
      <w:pPr>
        <w:ind w:left="990"/>
      </w:pPr>
      <w:r>
        <w:tab/>
        <w:t>Summer Learning Initiative</w:t>
      </w:r>
    </w:p>
    <w:p w14:paraId="62499774" w14:textId="77777777" w:rsidR="00B06302" w:rsidRDefault="00B06302" w:rsidP="00B06302">
      <w:pPr>
        <w:ind w:left="990" w:firstLine="450"/>
      </w:pPr>
      <w:r>
        <w:t>Second Annual Berthoud Literary Festival</w:t>
      </w:r>
    </w:p>
    <w:p w14:paraId="3C441DA6" w14:textId="77777777" w:rsidR="00B06302" w:rsidRDefault="00B06302" w:rsidP="00B06302">
      <w:pPr>
        <w:ind w:left="990"/>
      </w:pPr>
      <w:r>
        <w:tab/>
        <w:t>Other business</w:t>
      </w:r>
    </w:p>
    <w:p w14:paraId="1C324159" w14:textId="77777777" w:rsidR="00B06302" w:rsidRDefault="00B06302" w:rsidP="00B06302">
      <w:pPr>
        <w:ind w:left="990"/>
      </w:pPr>
      <w:r>
        <w:t xml:space="preserve">    </w:t>
      </w:r>
    </w:p>
    <w:p w14:paraId="4F01B737" w14:textId="77777777" w:rsidR="00B06302" w:rsidRDefault="00B06302" w:rsidP="00B06302">
      <w:pPr>
        <w:numPr>
          <w:ilvl w:val="0"/>
          <w:numId w:val="1"/>
        </w:numPr>
        <w:ind w:left="990"/>
        <w:rPr>
          <w:sz w:val="20"/>
          <w:szCs w:val="20"/>
        </w:rPr>
      </w:pPr>
      <w:r>
        <w:t>Adjournment</w:t>
      </w:r>
    </w:p>
    <w:p w14:paraId="0FDEA88D" w14:textId="77777777" w:rsidR="00B06302" w:rsidRDefault="00B06302" w:rsidP="00B06302"/>
    <w:p w14:paraId="6BF4EE74" w14:textId="77777777" w:rsidR="00B06302" w:rsidRDefault="00B06302" w:rsidP="00B06302">
      <w:r>
        <w:t>Next Meeting: June 11, 2025</w:t>
      </w:r>
    </w:p>
    <w:p w14:paraId="5F8D45ED" w14:textId="31B15593" w:rsidR="00B06302" w:rsidRDefault="00B06302">
      <w:pPr>
        <w:spacing w:after="160" w:line="278" w:lineRule="auto"/>
      </w:pPr>
      <w:r>
        <w:br w:type="page"/>
      </w:r>
    </w:p>
    <w:p w14:paraId="705326BE" w14:textId="5A3DB92D" w:rsidR="003E6944" w:rsidRPr="00701D40" w:rsidRDefault="003E6944" w:rsidP="003E6944">
      <w:pPr>
        <w:jc w:val="center"/>
        <w:rPr>
          <w:b/>
          <w:sz w:val="28"/>
          <w:szCs w:val="28"/>
        </w:rPr>
      </w:pPr>
      <w:r w:rsidRPr="00701D40">
        <w:rPr>
          <w:b/>
          <w:sz w:val="28"/>
          <w:szCs w:val="28"/>
        </w:rPr>
        <w:lastRenderedPageBreak/>
        <w:t>Berthoud Community Library District</w:t>
      </w:r>
    </w:p>
    <w:p w14:paraId="41023791" w14:textId="77777777" w:rsidR="003E6944" w:rsidRPr="00701D40" w:rsidRDefault="003E6944" w:rsidP="003E6944">
      <w:pPr>
        <w:jc w:val="center"/>
        <w:rPr>
          <w:b/>
          <w:sz w:val="28"/>
          <w:szCs w:val="28"/>
        </w:rPr>
      </w:pPr>
      <w:r w:rsidRPr="00701D40">
        <w:rPr>
          <w:b/>
          <w:sz w:val="28"/>
          <w:szCs w:val="28"/>
        </w:rPr>
        <w:t>Regular Board Meeting Minutes</w:t>
      </w:r>
    </w:p>
    <w:p w14:paraId="0D1A88ED" w14:textId="77777777" w:rsidR="003E6944" w:rsidRDefault="003E6944" w:rsidP="003E6944">
      <w:pPr>
        <w:jc w:val="center"/>
        <w:rPr>
          <w:b/>
          <w:sz w:val="28"/>
          <w:szCs w:val="28"/>
        </w:rPr>
      </w:pPr>
      <w:r w:rsidRPr="00701D40">
        <w:rPr>
          <w:b/>
          <w:sz w:val="28"/>
          <w:szCs w:val="28"/>
        </w:rPr>
        <w:t>Date</w:t>
      </w:r>
      <w:proofErr w:type="gramStart"/>
      <w:r w:rsidRPr="00701D40">
        <w:rPr>
          <w:b/>
          <w:sz w:val="28"/>
          <w:szCs w:val="28"/>
        </w:rPr>
        <w:t xml:space="preserve">: </w:t>
      </w:r>
      <w:r>
        <w:rPr>
          <w:b/>
          <w:sz w:val="28"/>
          <w:szCs w:val="28"/>
        </w:rPr>
        <w:t xml:space="preserve"> Wednesday</w:t>
      </w:r>
      <w:proofErr w:type="gramEnd"/>
      <w:r>
        <w:rPr>
          <w:b/>
          <w:sz w:val="28"/>
          <w:szCs w:val="28"/>
        </w:rPr>
        <w:t xml:space="preserve"> April 9, 2025</w:t>
      </w:r>
    </w:p>
    <w:p w14:paraId="4E039801" w14:textId="77777777" w:rsidR="003E6944" w:rsidRDefault="003E6944" w:rsidP="003E6944">
      <w:pPr>
        <w:jc w:val="center"/>
        <w:rPr>
          <w:b/>
          <w:sz w:val="28"/>
          <w:szCs w:val="28"/>
        </w:rPr>
      </w:pPr>
      <w:r w:rsidRPr="00394DF3">
        <w:rPr>
          <w:b/>
          <w:sz w:val="28"/>
          <w:szCs w:val="28"/>
        </w:rPr>
        <w:t xml:space="preserve"> </w:t>
      </w:r>
      <w:smartTag w:uri="urn:schemas-microsoft-com:office:smarttags" w:element="address">
        <w:smartTag w:uri="urn:schemas-microsoft-com:office:smarttags" w:element="Street">
          <w:r>
            <w:rPr>
              <w:b/>
              <w:sz w:val="28"/>
              <w:szCs w:val="28"/>
            </w:rPr>
            <w:t>236 Welch Ave</w:t>
          </w:r>
        </w:smartTag>
        <w:r>
          <w:rPr>
            <w:b/>
            <w:sz w:val="28"/>
            <w:szCs w:val="28"/>
          </w:rPr>
          <w:t xml:space="preserve">, </w:t>
        </w:r>
        <w:smartTag w:uri="urn:schemas-microsoft-com:office:smarttags" w:element="City">
          <w:r>
            <w:rPr>
              <w:b/>
              <w:sz w:val="28"/>
              <w:szCs w:val="28"/>
            </w:rPr>
            <w:t>Berthoud</w:t>
          </w:r>
        </w:smartTag>
        <w:r>
          <w:rPr>
            <w:b/>
            <w:sz w:val="28"/>
            <w:szCs w:val="28"/>
          </w:rPr>
          <w:t xml:space="preserve">, </w:t>
        </w:r>
        <w:smartTag w:uri="urn:schemas-microsoft-com:office:smarttags" w:element="State">
          <w:r>
            <w:rPr>
              <w:b/>
              <w:sz w:val="28"/>
              <w:szCs w:val="28"/>
            </w:rPr>
            <w:t>CO</w:t>
          </w:r>
        </w:smartTag>
      </w:smartTag>
      <w:r>
        <w:rPr>
          <w:b/>
          <w:sz w:val="28"/>
          <w:szCs w:val="28"/>
        </w:rPr>
        <w:t xml:space="preserve"> </w:t>
      </w:r>
    </w:p>
    <w:p w14:paraId="7AEB4922" w14:textId="77777777" w:rsidR="003E6944" w:rsidRPr="00394DF3" w:rsidRDefault="003E6944" w:rsidP="003E6944">
      <w:pPr>
        <w:jc w:val="center"/>
        <w:rPr>
          <w:b/>
          <w:sz w:val="28"/>
          <w:szCs w:val="28"/>
        </w:rPr>
      </w:pPr>
      <w:r>
        <w:rPr>
          <w:b/>
          <w:sz w:val="28"/>
          <w:szCs w:val="28"/>
        </w:rPr>
        <w:t xml:space="preserve">  </w:t>
      </w:r>
    </w:p>
    <w:p w14:paraId="2F619756" w14:textId="77777777" w:rsidR="003E6944" w:rsidRDefault="003E6944" w:rsidP="003E6944">
      <w:pPr>
        <w:jc w:val="both"/>
      </w:pPr>
      <w:r>
        <w:rPr>
          <w:b/>
          <w:u w:val="single"/>
        </w:rPr>
        <w:t>Call to Order</w:t>
      </w:r>
      <w:proofErr w:type="gramStart"/>
      <w:r w:rsidRPr="006D1E61">
        <w:rPr>
          <w:b/>
        </w:rPr>
        <w:t>:</w:t>
      </w:r>
      <w:r w:rsidRPr="006D1E61">
        <w:t xml:space="preserve">  </w:t>
      </w:r>
      <w:r>
        <w:t>Julie</w:t>
      </w:r>
      <w:proofErr w:type="gramEnd"/>
      <w:r>
        <w:t xml:space="preserve"> </w:t>
      </w:r>
      <w:proofErr w:type="spellStart"/>
      <w:r>
        <w:t>Oelman</w:t>
      </w:r>
      <w:proofErr w:type="spellEnd"/>
      <w:r>
        <w:t xml:space="preserve"> called the meeting to order at 7:05 pm</w:t>
      </w:r>
    </w:p>
    <w:p w14:paraId="4DF78CFE" w14:textId="77777777" w:rsidR="003E6944" w:rsidRDefault="003E6944" w:rsidP="003E6944">
      <w:pPr>
        <w:jc w:val="both"/>
      </w:pPr>
    </w:p>
    <w:p w14:paraId="2CE8C271" w14:textId="77777777" w:rsidR="003E6944" w:rsidRDefault="003E6944" w:rsidP="003E6944">
      <w:r>
        <w:rPr>
          <w:b/>
          <w:u w:val="single"/>
        </w:rPr>
        <w:t>Attendees:</w:t>
      </w:r>
      <w:r>
        <w:t xml:space="preserve"> Julie </w:t>
      </w:r>
      <w:proofErr w:type="spellStart"/>
      <w:r>
        <w:t>Oelman</w:t>
      </w:r>
      <w:proofErr w:type="spellEnd"/>
      <w:r>
        <w:t xml:space="preserve">, Amanda Thorstensen, Karen Anderson, Nicole Buendia, Alyson Dratch, Melissa Robinson, CEO Amie Pilla </w:t>
      </w:r>
    </w:p>
    <w:p w14:paraId="78783E8A" w14:textId="77777777" w:rsidR="003E6944" w:rsidRDefault="003E6944" w:rsidP="003E6944">
      <w:r>
        <w:t>(Bob Latchaw excused.)</w:t>
      </w:r>
    </w:p>
    <w:p w14:paraId="38043E00" w14:textId="77777777" w:rsidR="003E6944" w:rsidRDefault="003E6944" w:rsidP="003E6944"/>
    <w:p w14:paraId="15CB683C" w14:textId="77777777" w:rsidR="003E6944" w:rsidRDefault="003E6944" w:rsidP="003E6944">
      <w:r>
        <w:rPr>
          <w:b/>
          <w:u w:val="single"/>
        </w:rPr>
        <w:t xml:space="preserve">Public </w:t>
      </w:r>
      <w:proofErr w:type="gramStart"/>
      <w:r>
        <w:rPr>
          <w:b/>
          <w:u w:val="single"/>
        </w:rPr>
        <w:t xml:space="preserve">Participation </w:t>
      </w:r>
      <w:r>
        <w:t xml:space="preserve"> -</w:t>
      </w:r>
      <w:proofErr w:type="gramEnd"/>
      <w:r>
        <w:t xml:space="preserve"> None</w:t>
      </w:r>
    </w:p>
    <w:p w14:paraId="376A7E4B" w14:textId="77777777" w:rsidR="003E6944" w:rsidRDefault="003E6944" w:rsidP="003E6944"/>
    <w:p w14:paraId="0B7BDB71" w14:textId="77777777" w:rsidR="003E6944" w:rsidRDefault="003E6944" w:rsidP="003E6944">
      <w:pPr>
        <w:rPr>
          <w:b/>
          <w:u w:val="single"/>
        </w:rPr>
      </w:pPr>
      <w:r>
        <w:rPr>
          <w:b/>
          <w:u w:val="single"/>
        </w:rPr>
        <w:t xml:space="preserve">Consent Agenda: </w:t>
      </w:r>
    </w:p>
    <w:p w14:paraId="299E2983" w14:textId="77777777" w:rsidR="003E6944" w:rsidRDefault="003E6944" w:rsidP="003E6944">
      <w:r w:rsidRPr="00E037AB">
        <w:rPr>
          <w:b/>
        </w:rPr>
        <w:t>Motion</w:t>
      </w:r>
      <w:r>
        <w:rPr>
          <w:b/>
        </w:rPr>
        <w:t xml:space="preserve"> 0425-01 made, </w:t>
      </w:r>
      <w:r>
        <w:t>seconded and carried to approve Board Minutes of February 12, 2025, CEO Report Youth Services Report, Financials, Statistics and acceptance of Expenditures.</w:t>
      </w:r>
    </w:p>
    <w:p w14:paraId="33AB478E" w14:textId="77777777" w:rsidR="003E6944" w:rsidRDefault="003E6944" w:rsidP="003E6944"/>
    <w:p w14:paraId="4CE4D892" w14:textId="77777777" w:rsidR="003E6944" w:rsidRPr="00913071" w:rsidRDefault="003E6944" w:rsidP="003E6944">
      <w:r w:rsidRPr="00913071">
        <w:rPr>
          <w:b/>
          <w:u w:val="single"/>
        </w:rPr>
        <w:t xml:space="preserve">Policy </w:t>
      </w:r>
      <w:r>
        <w:rPr>
          <w:b/>
          <w:u w:val="single"/>
        </w:rPr>
        <w:t>Development</w:t>
      </w:r>
      <w:proofErr w:type="gramStart"/>
      <w:r w:rsidRPr="00913071">
        <w:rPr>
          <w:b/>
          <w:u w:val="single"/>
        </w:rPr>
        <w:t xml:space="preserve">: </w:t>
      </w:r>
      <w:r>
        <w:rPr>
          <w:b/>
          <w:u w:val="single"/>
        </w:rPr>
        <w:t xml:space="preserve"> Assign: </w:t>
      </w:r>
      <w:r w:rsidRPr="00913071">
        <w:rPr>
          <w:u w:val="single"/>
        </w:rPr>
        <w:t xml:space="preserve"> </w:t>
      </w:r>
      <w:r w:rsidRPr="001D23E7">
        <w:t>Record</w:t>
      </w:r>
      <w:proofErr w:type="gramEnd"/>
      <w:r w:rsidRPr="001D23E7">
        <w:t xml:space="preserve"> </w:t>
      </w:r>
      <w:r>
        <w:t xml:space="preserve">Retention (Julie </w:t>
      </w:r>
      <w:proofErr w:type="spellStart"/>
      <w:r>
        <w:t>Oelman</w:t>
      </w:r>
      <w:proofErr w:type="spellEnd"/>
      <w:r>
        <w:t>), Public Records Request (Alyson Dratch)</w:t>
      </w:r>
    </w:p>
    <w:p w14:paraId="0255258C" w14:textId="77777777" w:rsidR="003E6944" w:rsidRPr="00DD3FB2" w:rsidRDefault="003E6944" w:rsidP="003E6944">
      <w:r>
        <w:t xml:space="preserve"> </w:t>
      </w:r>
    </w:p>
    <w:p w14:paraId="178E0A6F" w14:textId="77777777" w:rsidR="003E6944" w:rsidRDefault="003E6944" w:rsidP="003E6944">
      <w:r>
        <w:rPr>
          <w:b/>
          <w:u w:val="single"/>
        </w:rPr>
        <w:t xml:space="preserve">Old </w:t>
      </w:r>
      <w:proofErr w:type="gramStart"/>
      <w:r>
        <w:rPr>
          <w:b/>
          <w:u w:val="single"/>
        </w:rPr>
        <w:t>Business:</w:t>
      </w:r>
      <w:r>
        <w:t>.</w:t>
      </w:r>
      <w:proofErr w:type="gramEnd"/>
      <w:r>
        <w:t xml:space="preserve"> Legislative Advocacy – Amie Pilla updated the Board on the status of the Federal and State Legislative Bills In progress that affect Libraries.   April 6-12 was designated as National Library Week!</w:t>
      </w:r>
    </w:p>
    <w:p w14:paraId="3F32FC00" w14:textId="77777777" w:rsidR="003E6944" w:rsidRDefault="003E6944" w:rsidP="003E6944">
      <w:pPr>
        <w:rPr>
          <w:b/>
        </w:rPr>
      </w:pPr>
      <w:r>
        <w:t xml:space="preserve"> </w:t>
      </w:r>
    </w:p>
    <w:p w14:paraId="21FA54E8" w14:textId="77777777" w:rsidR="003E6944" w:rsidRDefault="003E6944" w:rsidP="003E6944">
      <w:r>
        <w:rPr>
          <w:b/>
          <w:u w:val="single"/>
        </w:rPr>
        <w:t>New Business</w:t>
      </w:r>
      <w:r w:rsidRPr="00227DB6">
        <w:rPr>
          <w:b/>
        </w:rPr>
        <w:t xml:space="preserve">:  </w:t>
      </w:r>
      <w:r w:rsidRPr="00324A70">
        <w:t xml:space="preserve">Request </w:t>
      </w:r>
      <w:r>
        <w:t>for Reconsideration</w:t>
      </w:r>
      <w:r>
        <w:rPr>
          <w:b/>
        </w:rPr>
        <w:t xml:space="preserve"> – </w:t>
      </w:r>
      <w:r w:rsidRPr="00324A70">
        <w:t>A Library Patron</w:t>
      </w:r>
      <w:r>
        <w:t xml:space="preserve"> requested that a Young Adult book: “Let’s Talk About It” be removed from the </w:t>
      </w:r>
      <w:proofErr w:type="gramStart"/>
      <w:r>
        <w:t>Library</w:t>
      </w:r>
      <w:proofErr w:type="gramEnd"/>
      <w:r>
        <w:t xml:space="preserve"> because of some material in the book about pornography.  After careful consideration, Amie decided to withdraw the book for that reason.  </w:t>
      </w:r>
    </w:p>
    <w:p w14:paraId="1B981802" w14:textId="77777777" w:rsidR="003E6944" w:rsidRDefault="003E6944" w:rsidP="003E6944"/>
    <w:p w14:paraId="34DDC265" w14:textId="77777777" w:rsidR="003E6944" w:rsidRDefault="003E6944" w:rsidP="003E6944">
      <w:r>
        <w:t>Scheduling for Mission Statement Re-write</w:t>
      </w:r>
      <w:proofErr w:type="gramStart"/>
      <w:r>
        <w:t>:  Julie</w:t>
      </w:r>
      <w:proofErr w:type="gramEnd"/>
      <w:r>
        <w:t xml:space="preserve"> </w:t>
      </w:r>
      <w:proofErr w:type="spellStart"/>
      <w:r>
        <w:t>Oelman</w:t>
      </w:r>
      <w:proofErr w:type="spellEnd"/>
      <w:r>
        <w:t xml:space="preserve"> will create a document with dates that might be possible for Board Members to attend and will distribute it. </w:t>
      </w:r>
    </w:p>
    <w:p w14:paraId="3A7762FA" w14:textId="77777777" w:rsidR="003E6944" w:rsidRPr="00136419" w:rsidRDefault="003E6944" w:rsidP="003E6944">
      <w:r w:rsidRPr="00324A70">
        <w:t xml:space="preserve"> </w:t>
      </w:r>
    </w:p>
    <w:p w14:paraId="111CD2D6" w14:textId="77777777" w:rsidR="003E6944" w:rsidRDefault="003E6944" w:rsidP="003E6944">
      <w:r>
        <w:rPr>
          <w:b/>
        </w:rPr>
        <w:t xml:space="preserve">Adjournment: </w:t>
      </w:r>
      <w:r>
        <w:t xml:space="preserve">Julie </w:t>
      </w:r>
      <w:proofErr w:type="spellStart"/>
      <w:r>
        <w:t>Oelman</w:t>
      </w:r>
      <w:proofErr w:type="spellEnd"/>
      <w:r>
        <w:t xml:space="preserve"> adjourned the meeting at 8:00 pm. </w:t>
      </w:r>
    </w:p>
    <w:p w14:paraId="19D11032" w14:textId="77777777" w:rsidR="003E6944" w:rsidRDefault="003E6944" w:rsidP="003E6944"/>
    <w:p w14:paraId="04670757" w14:textId="77777777" w:rsidR="003E6944" w:rsidRDefault="003E6944" w:rsidP="003E6944">
      <w:r w:rsidRPr="00AE7A9D">
        <w:rPr>
          <w:b/>
        </w:rPr>
        <w:t>Next Meeting:</w:t>
      </w:r>
      <w:r>
        <w:t xml:space="preserve"> May 14, 2025</w:t>
      </w:r>
    </w:p>
    <w:p w14:paraId="7F91386B" w14:textId="77777777" w:rsidR="003E6944" w:rsidRDefault="003E6944" w:rsidP="003E6944"/>
    <w:p w14:paraId="012E5A56" w14:textId="77777777" w:rsidR="003E6944" w:rsidRPr="00AE7A9D" w:rsidRDefault="003E6944" w:rsidP="003E6944">
      <w:r>
        <w:t>Respectfully Submitted</w:t>
      </w:r>
      <w:proofErr w:type="gramStart"/>
      <w:r>
        <w:t>:  Melissa</w:t>
      </w:r>
      <w:proofErr w:type="gramEnd"/>
      <w:r>
        <w:t xml:space="preserve"> Robinson, Secretary</w:t>
      </w:r>
    </w:p>
    <w:p w14:paraId="119576A8" w14:textId="6A4C3349" w:rsidR="003E6944" w:rsidRDefault="003E6944">
      <w:pPr>
        <w:spacing w:after="160" w:line="278" w:lineRule="auto"/>
        <w:rPr>
          <w:rFonts w:eastAsia="Calibri"/>
          <w:kern w:val="0"/>
        </w:rPr>
      </w:pPr>
    </w:p>
    <w:p w14:paraId="4F42FFC9" w14:textId="77777777" w:rsidR="003E6944" w:rsidRDefault="003E6944">
      <w:pPr>
        <w:spacing w:after="160" w:line="278" w:lineRule="auto"/>
        <w:rPr>
          <w:rFonts w:eastAsia="Calibri"/>
          <w:kern w:val="0"/>
        </w:rPr>
      </w:pPr>
      <w:r>
        <w:rPr>
          <w:rFonts w:eastAsia="Calibri"/>
          <w:kern w:val="0"/>
        </w:rPr>
        <w:br w:type="page"/>
      </w:r>
    </w:p>
    <w:p w14:paraId="7F4B3C65" w14:textId="0CF5DD99" w:rsidR="004B5B49" w:rsidRPr="004B5B49" w:rsidRDefault="004B5B49" w:rsidP="004B5B49">
      <w:pPr>
        <w:spacing w:line="259" w:lineRule="auto"/>
        <w:jc w:val="center"/>
        <w:rPr>
          <w:rFonts w:eastAsia="Calibri"/>
          <w:kern w:val="0"/>
        </w:rPr>
      </w:pPr>
      <w:r w:rsidRPr="004B5B49">
        <w:rPr>
          <w:rFonts w:eastAsia="Calibri"/>
          <w:kern w:val="0"/>
        </w:rPr>
        <w:lastRenderedPageBreak/>
        <w:t>Berthoud Community Library District</w:t>
      </w:r>
    </w:p>
    <w:p w14:paraId="0458F9C3" w14:textId="77777777" w:rsidR="004B5B49" w:rsidRPr="004B5B49" w:rsidRDefault="004B5B49" w:rsidP="004B5B49">
      <w:pPr>
        <w:spacing w:line="259" w:lineRule="auto"/>
        <w:jc w:val="center"/>
        <w:rPr>
          <w:rFonts w:eastAsia="Calibri"/>
          <w:kern w:val="0"/>
        </w:rPr>
      </w:pPr>
      <w:r w:rsidRPr="004B5B49">
        <w:rPr>
          <w:rFonts w:eastAsia="Calibri"/>
          <w:kern w:val="0"/>
        </w:rPr>
        <w:t>CEO Report</w:t>
      </w:r>
    </w:p>
    <w:p w14:paraId="6472661C" w14:textId="77777777" w:rsidR="004B5B49" w:rsidRPr="004B5B49" w:rsidRDefault="004B5B49" w:rsidP="004B5B49">
      <w:pPr>
        <w:spacing w:after="160" w:line="259" w:lineRule="auto"/>
        <w:jc w:val="center"/>
        <w:rPr>
          <w:rFonts w:eastAsia="Calibri"/>
          <w:kern w:val="0"/>
        </w:rPr>
      </w:pPr>
      <w:r w:rsidRPr="004B5B49">
        <w:rPr>
          <w:rFonts w:eastAsia="Calibri"/>
          <w:kern w:val="0"/>
        </w:rPr>
        <w:t>April 2025</w:t>
      </w:r>
    </w:p>
    <w:p w14:paraId="13C429D3" w14:textId="77777777" w:rsidR="004B5B49" w:rsidRPr="004B5B49" w:rsidRDefault="004B5B49" w:rsidP="004B5B49">
      <w:pPr>
        <w:spacing w:after="160" w:line="259" w:lineRule="auto"/>
        <w:rPr>
          <w:rFonts w:ascii="Calibri" w:eastAsia="Calibri" w:hAnsi="Calibri"/>
          <w:b/>
          <w:kern w:val="0"/>
          <w:sz w:val="22"/>
          <w:szCs w:val="22"/>
        </w:rPr>
      </w:pPr>
      <w:r w:rsidRPr="004B5B49">
        <w:rPr>
          <w:rFonts w:ascii="Calibri" w:eastAsia="Calibri" w:hAnsi="Calibri"/>
          <w:b/>
          <w:kern w:val="0"/>
          <w:sz w:val="22"/>
          <w:szCs w:val="22"/>
        </w:rPr>
        <w:t>Library Operations and Services</w:t>
      </w:r>
    </w:p>
    <w:p w14:paraId="67853B79" w14:textId="77777777" w:rsidR="004B5B49" w:rsidRPr="004B5B49" w:rsidRDefault="004B5B49" w:rsidP="004B5B49">
      <w:pPr>
        <w:spacing w:after="160" w:line="259" w:lineRule="auto"/>
        <w:rPr>
          <w:rFonts w:ascii="Calibri" w:eastAsia="Calibri" w:hAnsi="Calibri"/>
          <w:i/>
          <w:kern w:val="0"/>
          <w:sz w:val="22"/>
          <w:szCs w:val="22"/>
        </w:rPr>
      </w:pPr>
      <w:r w:rsidRPr="004B5B49">
        <w:rPr>
          <w:rFonts w:ascii="Calibri" w:eastAsia="Calibri" w:hAnsi="Calibri"/>
          <w:i/>
          <w:kern w:val="0"/>
          <w:sz w:val="22"/>
          <w:szCs w:val="22"/>
        </w:rPr>
        <w:t>Personnel</w:t>
      </w:r>
    </w:p>
    <w:p w14:paraId="7D477728" w14:textId="77777777" w:rsidR="004B5B49" w:rsidRPr="004B5B49" w:rsidRDefault="004B5B49" w:rsidP="004B5B49">
      <w:pPr>
        <w:spacing w:after="160" w:line="259" w:lineRule="auto"/>
        <w:rPr>
          <w:rFonts w:ascii="Calibri" w:eastAsia="Calibri" w:hAnsi="Calibri"/>
          <w:kern w:val="0"/>
          <w:sz w:val="22"/>
          <w:szCs w:val="22"/>
        </w:rPr>
      </w:pPr>
      <w:r w:rsidRPr="004B5B49">
        <w:rPr>
          <w:rFonts w:ascii="Calibri" w:eastAsia="Calibri" w:hAnsi="Calibri"/>
          <w:kern w:val="0"/>
          <w:sz w:val="22"/>
          <w:szCs w:val="22"/>
        </w:rPr>
        <w:t>We held our annual Staff Development Day on the 24</w:t>
      </w:r>
      <w:r w:rsidRPr="004B5B49">
        <w:rPr>
          <w:rFonts w:ascii="Calibri" w:eastAsia="Calibri" w:hAnsi="Calibri"/>
          <w:kern w:val="0"/>
          <w:sz w:val="22"/>
          <w:szCs w:val="22"/>
          <w:vertAlign w:val="superscript"/>
        </w:rPr>
        <w:t>th</w:t>
      </w:r>
      <w:r w:rsidRPr="004B5B49">
        <w:rPr>
          <w:rFonts w:ascii="Calibri" w:eastAsia="Calibri" w:hAnsi="Calibri"/>
          <w:kern w:val="0"/>
          <w:sz w:val="22"/>
          <w:szCs w:val="22"/>
        </w:rPr>
        <w:t>.  We were able to work on preparing for this year’s Summer Learning Initiative, a strategy and operations exercise, understanding and clarifying the Digital Navigators program, and discussing policy and procedure difficulties or inconsistencies.  We appreciate the opportunity every year, as it’s the only day that the library is closed to the public and we are all able to work together to solve problems and streamline our services.</w:t>
      </w:r>
    </w:p>
    <w:p w14:paraId="39B33071" w14:textId="77777777" w:rsidR="004B5B49" w:rsidRPr="004B5B49" w:rsidRDefault="004B5B49" w:rsidP="004B5B49">
      <w:pPr>
        <w:spacing w:after="160" w:line="259" w:lineRule="auto"/>
        <w:rPr>
          <w:rFonts w:ascii="Calibri" w:eastAsia="Calibri" w:hAnsi="Calibri"/>
          <w:kern w:val="0"/>
          <w:sz w:val="22"/>
          <w:szCs w:val="22"/>
        </w:rPr>
      </w:pPr>
      <w:r w:rsidRPr="004B5B49">
        <w:rPr>
          <w:rFonts w:ascii="Calibri" w:eastAsia="Calibri" w:hAnsi="Calibri"/>
          <w:kern w:val="0"/>
          <w:sz w:val="22"/>
          <w:szCs w:val="22"/>
        </w:rPr>
        <w:t>We shuffled the schedule quite a bit this month to cover for a staff member caring for a family member going through a medical crisis.  We only had to cancel one event that other staff members couldn’t present.</w:t>
      </w:r>
    </w:p>
    <w:p w14:paraId="2A564315" w14:textId="77777777" w:rsidR="004B5B49" w:rsidRPr="004B5B49" w:rsidRDefault="004B5B49" w:rsidP="004B5B49">
      <w:pPr>
        <w:spacing w:after="160" w:line="259" w:lineRule="auto"/>
        <w:rPr>
          <w:rFonts w:ascii="Calibri" w:eastAsia="Calibri" w:hAnsi="Calibri"/>
          <w:i/>
          <w:kern w:val="0"/>
          <w:sz w:val="22"/>
          <w:szCs w:val="22"/>
        </w:rPr>
      </w:pPr>
      <w:r w:rsidRPr="004B5B49">
        <w:rPr>
          <w:rFonts w:ascii="Calibri" w:eastAsia="Calibri" w:hAnsi="Calibri"/>
          <w:i/>
          <w:kern w:val="0"/>
          <w:sz w:val="22"/>
          <w:szCs w:val="22"/>
        </w:rPr>
        <w:t>Classes/Services</w:t>
      </w:r>
    </w:p>
    <w:p w14:paraId="4A5842E9" w14:textId="77777777" w:rsidR="004B5B49" w:rsidRPr="004B5B49" w:rsidRDefault="004B5B49" w:rsidP="004B5B49">
      <w:pPr>
        <w:spacing w:after="160" w:line="259" w:lineRule="auto"/>
        <w:rPr>
          <w:rFonts w:ascii="Calibri" w:eastAsia="Calibri" w:hAnsi="Calibri"/>
          <w:kern w:val="0"/>
          <w:sz w:val="22"/>
          <w:szCs w:val="22"/>
        </w:rPr>
      </w:pPr>
      <w:r w:rsidRPr="004B5B49">
        <w:rPr>
          <w:rFonts w:ascii="Calibri" w:eastAsia="Calibri" w:hAnsi="Calibri"/>
          <w:kern w:val="0"/>
          <w:sz w:val="22"/>
          <w:szCs w:val="22"/>
        </w:rPr>
        <w:t xml:space="preserve">We hosted a Shred-a-Thon early in the month.  We cleared out the library’s paperwork that needed to be </w:t>
      </w:r>
      <w:proofErr w:type="gramStart"/>
      <w:r w:rsidRPr="004B5B49">
        <w:rPr>
          <w:rFonts w:ascii="Calibri" w:eastAsia="Calibri" w:hAnsi="Calibri"/>
          <w:kern w:val="0"/>
          <w:sz w:val="22"/>
          <w:szCs w:val="22"/>
        </w:rPr>
        <w:t>shredded, but</w:t>
      </w:r>
      <w:proofErr w:type="gramEnd"/>
      <w:r w:rsidRPr="004B5B49">
        <w:rPr>
          <w:rFonts w:ascii="Calibri" w:eastAsia="Calibri" w:hAnsi="Calibri"/>
          <w:kern w:val="0"/>
          <w:sz w:val="22"/>
          <w:szCs w:val="22"/>
        </w:rPr>
        <w:t xml:space="preserve"> also invited community members to bring their paperwork.  Some people came with a single small bag, others with multiple boxes, and all were grateful for the opportunity to get those documents cleared out in a secure manner.</w:t>
      </w:r>
    </w:p>
    <w:p w14:paraId="370BCD05" w14:textId="77777777" w:rsidR="004B5B49" w:rsidRPr="004B5B49" w:rsidRDefault="004B5B49" w:rsidP="004B5B49">
      <w:pPr>
        <w:spacing w:after="160" w:line="259" w:lineRule="auto"/>
        <w:rPr>
          <w:rFonts w:ascii="Calibri" w:eastAsia="Calibri" w:hAnsi="Calibri"/>
          <w:kern w:val="0"/>
          <w:sz w:val="22"/>
          <w:szCs w:val="22"/>
        </w:rPr>
      </w:pPr>
      <w:r w:rsidRPr="004B5B49">
        <w:rPr>
          <w:rFonts w:ascii="Calibri" w:eastAsia="Calibri" w:hAnsi="Calibri"/>
          <w:kern w:val="0"/>
          <w:sz w:val="22"/>
          <w:szCs w:val="22"/>
        </w:rPr>
        <w:t xml:space="preserve">We experienced good attendance at our on-going events throughout the month, including </w:t>
      </w:r>
      <w:proofErr w:type="gramStart"/>
      <w:r w:rsidRPr="004B5B49">
        <w:rPr>
          <w:rFonts w:ascii="Calibri" w:eastAsia="Calibri" w:hAnsi="Calibri"/>
          <w:kern w:val="0"/>
          <w:sz w:val="22"/>
          <w:szCs w:val="22"/>
        </w:rPr>
        <w:t>Writers</w:t>
      </w:r>
      <w:proofErr w:type="gramEnd"/>
      <w:r w:rsidRPr="004B5B49">
        <w:rPr>
          <w:rFonts w:ascii="Calibri" w:eastAsia="Calibri" w:hAnsi="Calibri"/>
          <w:kern w:val="0"/>
          <w:sz w:val="22"/>
          <w:szCs w:val="22"/>
        </w:rPr>
        <w:t xml:space="preserve"> Group, Sketch Hour, Meditation, Game Night, Book Club, and the Knit and Crochet Drop-In.</w:t>
      </w:r>
    </w:p>
    <w:p w14:paraId="5AC513A1" w14:textId="77777777" w:rsidR="004B5B49" w:rsidRPr="004B5B49" w:rsidRDefault="004B5B49" w:rsidP="004B5B49">
      <w:pPr>
        <w:spacing w:after="160" w:line="259" w:lineRule="auto"/>
        <w:rPr>
          <w:rFonts w:ascii="Calibri" w:eastAsia="Calibri" w:hAnsi="Calibri"/>
          <w:i/>
          <w:kern w:val="0"/>
          <w:sz w:val="22"/>
          <w:szCs w:val="22"/>
        </w:rPr>
      </w:pPr>
      <w:r w:rsidRPr="004B5B49">
        <w:rPr>
          <w:rFonts w:ascii="Calibri" w:eastAsia="Calibri" w:hAnsi="Calibri"/>
          <w:i/>
          <w:kern w:val="0"/>
          <w:sz w:val="22"/>
          <w:szCs w:val="22"/>
        </w:rPr>
        <w:t>Circulation/Collection</w:t>
      </w:r>
    </w:p>
    <w:p w14:paraId="558EE705" w14:textId="77777777" w:rsidR="004B5B49" w:rsidRPr="004B5B49" w:rsidRDefault="004B5B49" w:rsidP="004B5B49">
      <w:pPr>
        <w:spacing w:after="160" w:line="259" w:lineRule="auto"/>
        <w:rPr>
          <w:rFonts w:ascii="Calibri" w:eastAsia="Calibri" w:hAnsi="Calibri"/>
          <w:kern w:val="0"/>
          <w:sz w:val="22"/>
          <w:szCs w:val="22"/>
        </w:rPr>
      </w:pPr>
      <w:r w:rsidRPr="004B5B49">
        <w:rPr>
          <w:rFonts w:ascii="Calibri" w:eastAsia="Calibri" w:hAnsi="Calibri"/>
          <w:kern w:val="0"/>
          <w:sz w:val="22"/>
          <w:szCs w:val="22"/>
        </w:rPr>
        <w:t>A community member suggested that we add passes to our collection for The Gardens at Spring Creek.  They do have a program set up for libraries, and we expect to add two passes to our collection soon.  Checkout will follow the same rules—check out for one week, no holds allowed—as our State Park and County Park passes.</w:t>
      </w:r>
    </w:p>
    <w:p w14:paraId="66419B5B" w14:textId="77777777" w:rsidR="004B5B49" w:rsidRPr="004B5B49" w:rsidRDefault="004B5B49" w:rsidP="004B5B49">
      <w:pPr>
        <w:spacing w:after="160" w:line="259" w:lineRule="auto"/>
        <w:rPr>
          <w:rFonts w:ascii="Calibri" w:eastAsia="Calibri" w:hAnsi="Calibri"/>
          <w:i/>
          <w:kern w:val="0"/>
          <w:sz w:val="22"/>
          <w:szCs w:val="22"/>
        </w:rPr>
      </w:pPr>
      <w:r w:rsidRPr="004B5B49">
        <w:rPr>
          <w:rFonts w:ascii="Calibri" w:eastAsia="Calibri" w:hAnsi="Calibri"/>
          <w:i/>
          <w:kern w:val="0"/>
          <w:sz w:val="22"/>
          <w:szCs w:val="22"/>
        </w:rPr>
        <w:t>Building and Grounds</w:t>
      </w:r>
    </w:p>
    <w:p w14:paraId="7DF1EB84" w14:textId="77777777" w:rsidR="004B5B49" w:rsidRPr="004B5B49" w:rsidRDefault="004B5B49" w:rsidP="004B5B49">
      <w:pPr>
        <w:spacing w:after="160" w:line="259" w:lineRule="auto"/>
        <w:rPr>
          <w:rFonts w:ascii="Calibri" w:eastAsia="Calibri" w:hAnsi="Calibri"/>
          <w:kern w:val="0"/>
          <w:sz w:val="22"/>
          <w:szCs w:val="22"/>
        </w:rPr>
      </w:pPr>
      <w:r w:rsidRPr="004B5B49">
        <w:rPr>
          <w:rFonts w:ascii="Calibri" w:eastAsia="Calibri" w:hAnsi="Calibri"/>
          <w:kern w:val="0"/>
          <w:sz w:val="22"/>
          <w:szCs w:val="22"/>
        </w:rPr>
        <w:t xml:space="preserve">Our interior front door was out of alignment and would not </w:t>
      </w:r>
      <w:proofErr w:type="gramStart"/>
      <w:r w:rsidRPr="004B5B49">
        <w:rPr>
          <w:rFonts w:ascii="Calibri" w:eastAsia="Calibri" w:hAnsi="Calibri"/>
          <w:kern w:val="0"/>
          <w:sz w:val="22"/>
          <w:szCs w:val="22"/>
        </w:rPr>
        <w:t>lock</w:t>
      </w:r>
      <w:proofErr w:type="gramEnd"/>
      <w:r w:rsidRPr="004B5B49">
        <w:rPr>
          <w:rFonts w:ascii="Calibri" w:eastAsia="Calibri" w:hAnsi="Calibri"/>
          <w:kern w:val="0"/>
          <w:sz w:val="22"/>
          <w:szCs w:val="22"/>
        </w:rPr>
        <w:t>.  In addition to realignment, the doors got a tune-up so that they’re opening and closing smoothly.</w:t>
      </w:r>
    </w:p>
    <w:p w14:paraId="44E511A7" w14:textId="77777777" w:rsidR="004B5B49" w:rsidRPr="004B5B49" w:rsidRDefault="004B5B49" w:rsidP="004B5B49">
      <w:pPr>
        <w:spacing w:after="160" w:line="259" w:lineRule="auto"/>
        <w:rPr>
          <w:rFonts w:ascii="Calibri" w:eastAsia="Calibri" w:hAnsi="Calibri"/>
          <w:kern w:val="0"/>
          <w:sz w:val="22"/>
          <w:szCs w:val="22"/>
        </w:rPr>
      </w:pPr>
      <w:r w:rsidRPr="004B5B49">
        <w:rPr>
          <w:rFonts w:ascii="Calibri" w:eastAsia="Calibri" w:hAnsi="Calibri"/>
          <w:kern w:val="0"/>
          <w:sz w:val="22"/>
          <w:szCs w:val="22"/>
        </w:rPr>
        <w:t>The Master Gardeners did a fantastic job with spring cleanup on our grounds.  They pruned, cleared last year’s debris, and weeded.  We also had McCrary and Sons Landscaping rip out the overgrown and unmanageable plants along the alley and replace those with sod to complete the cleanup.</w:t>
      </w:r>
    </w:p>
    <w:p w14:paraId="22E30052" w14:textId="77777777" w:rsidR="004B5B49" w:rsidRPr="004B5B49" w:rsidRDefault="004B5B49" w:rsidP="004B5B49">
      <w:pPr>
        <w:spacing w:after="160" w:line="259" w:lineRule="auto"/>
        <w:rPr>
          <w:rFonts w:ascii="Calibri" w:eastAsia="Calibri" w:hAnsi="Calibri"/>
          <w:kern w:val="0"/>
          <w:sz w:val="22"/>
          <w:szCs w:val="22"/>
        </w:rPr>
      </w:pPr>
      <w:r w:rsidRPr="004B5B49">
        <w:rPr>
          <w:rFonts w:ascii="Calibri" w:eastAsia="Calibri" w:hAnsi="Calibri"/>
          <w:kern w:val="0"/>
          <w:sz w:val="22"/>
          <w:szCs w:val="22"/>
        </w:rPr>
        <w:t>We received our permit to install the new sign out front, and Otto from Innovation Forge is working on completing that piece and scheduling an installation date.  In addition, the Town of Berthoud approved our grant application.  Once the installation is complete, we’ll be able to submit for a reimbursement of $2,000 of our expenses on that project.</w:t>
      </w:r>
    </w:p>
    <w:p w14:paraId="79901CA8" w14:textId="77777777" w:rsidR="004B5B49" w:rsidRPr="004B5B49" w:rsidRDefault="004B5B49" w:rsidP="004B5B49">
      <w:pPr>
        <w:spacing w:after="160" w:line="259" w:lineRule="auto"/>
        <w:rPr>
          <w:rFonts w:ascii="Calibri" w:eastAsia="Calibri" w:hAnsi="Calibri"/>
          <w:i/>
          <w:kern w:val="0"/>
          <w:sz w:val="22"/>
          <w:szCs w:val="22"/>
        </w:rPr>
      </w:pPr>
    </w:p>
    <w:p w14:paraId="28A85530" w14:textId="77777777" w:rsidR="004B5B49" w:rsidRPr="004B5B49" w:rsidRDefault="004B5B49" w:rsidP="004B5B49">
      <w:pPr>
        <w:spacing w:after="160" w:line="259" w:lineRule="auto"/>
        <w:rPr>
          <w:rFonts w:ascii="Calibri" w:eastAsia="Calibri" w:hAnsi="Calibri"/>
          <w:i/>
          <w:kern w:val="0"/>
          <w:sz w:val="22"/>
          <w:szCs w:val="22"/>
        </w:rPr>
      </w:pPr>
      <w:r w:rsidRPr="004B5B49">
        <w:rPr>
          <w:rFonts w:ascii="Calibri" w:eastAsia="Calibri" w:hAnsi="Calibri"/>
          <w:i/>
          <w:kern w:val="0"/>
          <w:sz w:val="22"/>
          <w:szCs w:val="22"/>
        </w:rPr>
        <w:lastRenderedPageBreak/>
        <w:t>Technology</w:t>
      </w:r>
    </w:p>
    <w:p w14:paraId="5CD8EB87" w14:textId="77777777" w:rsidR="004B5B49" w:rsidRPr="004B5B49" w:rsidRDefault="004B5B49" w:rsidP="004B5B49">
      <w:pPr>
        <w:spacing w:after="160" w:line="259" w:lineRule="auto"/>
        <w:rPr>
          <w:rFonts w:ascii="Calibri" w:eastAsia="Calibri" w:hAnsi="Calibri"/>
          <w:kern w:val="0"/>
          <w:sz w:val="22"/>
          <w:szCs w:val="22"/>
        </w:rPr>
      </w:pPr>
      <w:r w:rsidRPr="004B5B49">
        <w:rPr>
          <w:rFonts w:ascii="Calibri" w:eastAsia="Calibri" w:hAnsi="Calibri"/>
          <w:kern w:val="0"/>
          <w:sz w:val="22"/>
          <w:szCs w:val="22"/>
        </w:rPr>
        <w:t>The laptop which we use primarily for classes and meetings that require AV connections was beginning to show its age.  Rather than wait until there was an equipment crisis, we ordered an additional laptop and currently have two machines we can use.</w:t>
      </w:r>
    </w:p>
    <w:p w14:paraId="08D072C3" w14:textId="77777777" w:rsidR="004B5B49" w:rsidRPr="004B5B49" w:rsidRDefault="004B5B49" w:rsidP="004B5B49">
      <w:pPr>
        <w:spacing w:after="160" w:line="259" w:lineRule="auto"/>
        <w:rPr>
          <w:rFonts w:ascii="Calibri" w:eastAsia="Calibri" w:hAnsi="Calibri"/>
          <w:i/>
          <w:kern w:val="0"/>
          <w:sz w:val="22"/>
          <w:szCs w:val="22"/>
        </w:rPr>
      </w:pPr>
      <w:r w:rsidRPr="004B5B49">
        <w:rPr>
          <w:rFonts w:ascii="Calibri" w:eastAsia="Calibri" w:hAnsi="Calibri"/>
          <w:i/>
          <w:kern w:val="0"/>
          <w:sz w:val="22"/>
          <w:szCs w:val="22"/>
        </w:rPr>
        <w:t>Policies and Procedures</w:t>
      </w:r>
    </w:p>
    <w:p w14:paraId="3FCF58B7" w14:textId="77777777" w:rsidR="004B5B49" w:rsidRPr="004B5B49" w:rsidRDefault="004B5B49" w:rsidP="004B5B49">
      <w:pPr>
        <w:spacing w:after="160" w:line="259" w:lineRule="auto"/>
        <w:rPr>
          <w:rFonts w:ascii="Calibri" w:eastAsia="Calibri" w:hAnsi="Calibri"/>
          <w:kern w:val="0"/>
          <w:sz w:val="22"/>
          <w:szCs w:val="22"/>
        </w:rPr>
      </w:pPr>
      <w:r w:rsidRPr="004B5B49">
        <w:rPr>
          <w:rFonts w:ascii="Calibri" w:eastAsia="Calibri" w:hAnsi="Calibri"/>
          <w:kern w:val="0"/>
          <w:sz w:val="22"/>
          <w:szCs w:val="22"/>
        </w:rPr>
        <w:t>Staff are beginning work on a comprehensive, updated procedures manual for the library.  Our goal is to create a manual so complete and thorough that anyone trying to restart the library post-zombie apocalypse would know exactly what to do.</w:t>
      </w:r>
    </w:p>
    <w:p w14:paraId="108B2EF6" w14:textId="77777777" w:rsidR="004B5B49" w:rsidRPr="004B5B49" w:rsidRDefault="004B5B49" w:rsidP="004B5B49">
      <w:pPr>
        <w:spacing w:after="160" w:line="259" w:lineRule="auto"/>
        <w:rPr>
          <w:rFonts w:ascii="Calibri" w:eastAsia="Calibri" w:hAnsi="Calibri"/>
          <w:i/>
          <w:kern w:val="0"/>
          <w:sz w:val="22"/>
          <w:szCs w:val="22"/>
        </w:rPr>
      </w:pPr>
      <w:r w:rsidRPr="004B5B49">
        <w:rPr>
          <w:rFonts w:ascii="Calibri" w:eastAsia="Calibri" w:hAnsi="Calibri"/>
          <w:i/>
          <w:kern w:val="0"/>
          <w:sz w:val="22"/>
          <w:szCs w:val="22"/>
        </w:rPr>
        <w:t>Outreach and Publicity</w:t>
      </w:r>
    </w:p>
    <w:p w14:paraId="46955BF9" w14:textId="77777777" w:rsidR="004B5B49" w:rsidRPr="004B5B49" w:rsidRDefault="004B5B49" w:rsidP="004B5B49">
      <w:pPr>
        <w:spacing w:after="160" w:line="259" w:lineRule="auto"/>
        <w:rPr>
          <w:rFonts w:ascii="Calibri" w:eastAsia="Calibri" w:hAnsi="Calibri"/>
          <w:kern w:val="0"/>
          <w:sz w:val="22"/>
          <w:szCs w:val="22"/>
        </w:rPr>
      </w:pPr>
      <w:r w:rsidRPr="004B5B49">
        <w:rPr>
          <w:rFonts w:ascii="Calibri" w:eastAsia="Calibri" w:hAnsi="Calibri"/>
          <w:kern w:val="0"/>
          <w:sz w:val="22"/>
          <w:szCs w:val="22"/>
        </w:rPr>
        <w:t>The Larimer County Board of Commissioners issued a proclamation in support of libraries during National Library Week.  Julie and I were able to attend the meeting along with library leaders from each of the public libraries in the county.</w:t>
      </w:r>
    </w:p>
    <w:p w14:paraId="6AF639AB" w14:textId="77777777" w:rsidR="004B5B49" w:rsidRPr="004B5B49" w:rsidRDefault="004B5B49" w:rsidP="004B5B49">
      <w:pPr>
        <w:spacing w:after="160" w:line="259" w:lineRule="auto"/>
        <w:rPr>
          <w:rFonts w:ascii="Calibri" w:eastAsia="Calibri" w:hAnsi="Calibri"/>
          <w:kern w:val="0"/>
          <w:sz w:val="22"/>
          <w:szCs w:val="22"/>
        </w:rPr>
      </w:pPr>
      <w:r w:rsidRPr="004B5B49">
        <w:rPr>
          <w:rFonts w:ascii="Calibri" w:eastAsia="Calibri" w:hAnsi="Calibri"/>
          <w:kern w:val="0"/>
          <w:sz w:val="22"/>
          <w:szCs w:val="22"/>
        </w:rPr>
        <w:t>We held our Volunteer Appreciation Dinner on the 22</w:t>
      </w:r>
      <w:r w:rsidRPr="004B5B49">
        <w:rPr>
          <w:rFonts w:ascii="Calibri" w:eastAsia="Calibri" w:hAnsi="Calibri"/>
          <w:kern w:val="0"/>
          <w:sz w:val="22"/>
          <w:szCs w:val="22"/>
          <w:vertAlign w:val="superscript"/>
        </w:rPr>
        <w:t>nd</w:t>
      </w:r>
      <w:r w:rsidRPr="004B5B49">
        <w:rPr>
          <w:rFonts w:ascii="Calibri" w:eastAsia="Calibri" w:hAnsi="Calibri"/>
          <w:kern w:val="0"/>
          <w:sz w:val="22"/>
          <w:szCs w:val="22"/>
        </w:rPr>
        <w:t>.  We love having the chance to bring our internal library volunteers, library board members, and Friends of the Library volunteers together for an evening to celebrate their major contributions to this library.</w:t>
      </w:r>
    </w:p>
    <w:p w14:paraId="030F49A3" w14:textId="77777777" w:rsidR="004B5B49" w:rsidRPr="004B5B49" w:rsidRDefault="004B5B49" w:rsidP="004B5B49">
      <w:pPr>
        <w:spacing w:after="160" w:line="259" w:lineRule="auto"/>
        <w:rPr>
          <w:rFonts w:ascii="Calibri" w:eastAsia="Calibri" w:hAnsi="Calibri"/>
          <w:i/>
          <w:kern w:val="0"/>
          <w:sz w:val="22"/>
          <w:szCs w:val="22"/>
        </w:rPr>
      </w:pPr>
      <w:r w:rsidRPr="004B5B49">
        <w:rPr>
          <w:rFonts w:ascii="Calibri" w:eastAsia="Calibri" w:hAnsi="Calibri"/>
          <w:i/>
          <w:kern w:val="0"/>
          <w:sz w:val="22"/>
          <w:szCs w:val="22"/>
        </w:rPr>
        <w:t>Financial</w:t>
      </w:r>
    </w:p>
    <w:p w14:paraId="7C88B712" w14:textId="77777777" w:rsidR="004B5B49" w:rsidRPr="004B5B49" w:rsidRDefault="004B5B49" w:rsidP="004B5B49">
      <w:pPr>
        <w:spacing w:after="160" w:line="259" w:lineRule="auto"/>
        <w:rPr>
          <w:rFonts w:ascii="Calibri" w:eastAsia="Calibri" w:hAnsi="Calibri"/>
          <w:kern w:val="0"/>
          <w:sz w:val="22"/>
          <w:szCs w:val="22"/>
        </w:rPr>
      </w:pPr>
      <w:r w:rsidRPr="004B5B49">
        <w:rPr>
          <w:rFonts w:ascii="Calibri" w:eastAsia="Calibri" w:hAnsi="Calibri"/>
          <w:kern w:val="0"/>
          <w:sz w:val="22"/>
          <w:szCs w:val="22"/>
        </w:rPr>
        <w:t>We completed our audit fieldwork throughout the days on the 2</w:t>
      </w:r>
      <w:r w:rsidRPr="004B5B49">
        <w:rPr>
          <w:rFonts w:ascii="Calibri" w:eastAsia="Calibri" w:hAnsi="Calibri"/>
          <w:kern w:val="0"/>
          <w:sz w:val="22"/>
          <w:szCs w:val="22"/>
          <w:vertAlign w:val="superscript"/>
        </w:rPr>
        <w:t>nd</w:t>
      </w:r>
      <w:r w:rsidRPr="004B5B49">
        <w:rPr>
          <w:rFonts w:ascii="Calibri" w:eastAsia="Calibri" w:hAnsi="Calibri"/>
          <w:kern w:val="0"/>
          <w:sz w:val="22"/>
          <w:szCs w:val="22"/>
        </w:rPr>
        <w:t xml:space="preserve"> through the 4</w:t>
      </w:r>
      <w:r w:rsidRPr="004B5B49">
        <w:rPr>
          <w:rFonts w:ascii="Calibri" w:eastAsia="Calibri" w:hAnsi="Calibri"/>
          <w:kern w:val="0"/>
          <w:sz w:val="22"/>
          <w:szCs w:val="22"/>
          <w:vertAlign w:val="superscript"/>
        </w:rPr>
        <w:t>th</w:t>
      </w:r>
      <w:r w:rsidRPr="004B5B49">
        <w:rPr>
          <w:rFonts w:ascii="Calibri" w:eastAsia="Calibri" w:hAnsi="Calibri"/>
          <w:kern w:val="0"/>
          <w:sz w:val="22"/>
          <w:szCs w:val="22"/>
        </w:rPr>
        <w:t>, with a follow-up meeting on the 11</w:t>
      </w:r>
      <w:r w:rsidRPr="004B5B49">
        <w:rPr>
          <w:rFonts w:ascii="Calibri" w:eastAsia="Calibri" w:hAnsi="Calibri"/>
          <w:kern w:val="0"/>
          <w:sz w:val="22"/>
          <w:szCs w:val="22"/>
          <w:vertAlign w:val="superscript"/>
        </w:rPr>
        <w:t>th</w:t>
      </w:r>
      <w:r w:rsidRPr="004B5B49">
        <w:rPr>
          <w:rFonts w:ascii="Calibri" w:eastAsia="Calibri" w:hAnsi="Calibri"/>
          <w:kern w:val="0"/>
          <w:sz w:val="22"/>
          <w:szCs w:val="22"/>
        </w:rPr>
        <w:t>.  Uli from Prospective Business Solutions has been exceptional at helping us as library staff understand what she’s working on and what she needs from us to complete the audit.  We expect the process to be completed during the month of May, but certainly well ahead of the July 31</w:t>
      </w:r>
      <w:r w:rsidRPr="004B5B49">
        <w:rPr>
          <w:rFonts w:ascii="Calibri" w:eastAsia="Calibri" w:hAnsi="Calibri"/>
          <w:kern w:val="0"/>
          <w:sz w:val="22"/>
          <w:szCs w:val="22"/>
          <w:vertAlign w:val="superscript"/>
        </w:rPr>
        <w:t>st</w:t>
      </w:r>
      <w:r w:rsidRPr="004B5B49">
        <w:rPr>
          <w:rFonts w:ascii="Calibri" w:eastAsia="Calibri" w:hAnsi="Calibri"/>
          <w:kern w:val="0"/>
          <w:sz w:val="22"/>
          <w:szCs w:val="22"/>
        </w:rPr>
        <w:t xml:space="preserve"> deadline.</w:t>
      </w:r>
    </w:p>
    <w:p w14:paraId="23E42AF9" w14:textId="77777777" w:rsidR="004B5B49" w:rsidRPr="004B5B49" w:rsidRDefault="004B5B49" w:rsidP="004B5B49">
      <w:pPr>
        <w:spacing w:after="160" w:line="259" w:lineRule="auto"/>
        <w:rPr>
          <w:rFonts w:ascii="Calibri" w:eastAsia="Calibri" w:hAnsi="Calibri"/>
          <w:i/>
          <w:kern w:val="0"/>
          <w:sz w:val="22"/>
          <w:szCs w:val="22"/>
        </w:rPr>
      </w:pPr>
      <w:r w:rsidRPr="004B5B49">
        <w:rPr>
          <w:rFonts w:ascii="Calibri" w:eastAsia="Calibri" w:hAnsi="Calibri"/>
          <w:i/>
          <w:kern w:val="0"/>
          <w:sz w:val="22"/>
          <w:szCs w:val="22"/>
        </w:rPr>
        <w:t>Strategic Plan</w:t>
      </w:r>
    </w:p>
    <w:p w14:paraId="03515F90" w14:textId="77777777" w:rsidR="004B5B49" w:rsidRPr="004B5B49" w:rsidRDefault="004B5B49" w:rsidP="004B5B49">
      <w:pPr>
        <w:spacing w:after="160" w:line="259" w:lineRule="auto"/>
        <w:rPr>
          <w:rFonts w:ascii="Calibri" w:eastAsia="Calibri" w:hAnsi="Calibri"/>
          <w:kern w:val="0"/>
          <w:sz w:val="22"/>
          <w:szCs w:val="22"/>
        </w:rPr>
      </w:pPr>
      <w:r w:rsidRPr="004B5B49">
        <w:rPr>
          <w:rFonts w:ascii="Calibri" w:eastAsia="Calibri" w:hAnsi="Calibri"/>
          <w:kern w:val="0"/>
          <w:sz w:val="22"/>
          <w:szCs w:val="22"/>
        </w:rPr>
        <w:t>We partner with a few local organizations by reserving our community room for them to use to present classes and events.  We specifically work with organizations bringing in speakers on topics that we would otherwise work to present ourselves.  The Foothills Audubon Society had their final meeting of the season early in the month.  We look forward to that partnership resuming in autumn.</w:t>
      </w:r>
    </w:p>
    <w:p w14:paraId="63CBC744" w14:textId="77777777" w:rsidR="004B5B49" w:rsidRPr="004B5B49" w:rsidRDefault="004B5B49" w:rsidP="004B5B49">
      <w:pPr>
        <w:spacing w:after="160" w:line="259" w:lineRule="auto"/>
        <w:rPr>
          <w:rFonts w:ascii="Calibri" w:eastAsia="Calibri" w:hAnsi="Calibri"/>
          <w:b/>
          <w:kern w:val="0"/>
          <w:sz w:val="22"/>
          <w:szCs w:val="22"/>
        </w:rPr>
      </w:pPr>
      <w:r w:rsidRPr="004B5B49">
        <w:rPr>
          <w:rFonts w:ascii="Calibri" w:eastAsia="Calibri" w:hAnsi="Calibri"/>
          <w:b/>
          <w:kern w:val="0"/>
          <w:sz w:val="22"/>
          <w:szCs w:val="22"/>
        </w:rPr>
        <w:t>Meetings and Workshops</w:t>
      </w:r>
    </w:p>
    <w:p w14:paraId="1BA85F23" w14:textId="77777777" w:rsidR="004B5B49" w:rsidRPr="004B5B49" w:rsidRDefault="004B5B49" w:rsidP="004B5B49">
      <w:pPr>
        <w:spacing w:after="160" w:line="259" w:lineRule="auto"/>
        <w:rPr>
          <w:rFonts w:ascii="Calibri" w:eastAsia="Calibri" w:hAnsi="Calibri"/>
          <w:kern w:val="0"/>
          <w:sz w:val="22"/>
          <w:szCs w:val="22"/>
        </w:rPr>
      </w:pPr>
      <w:r w:rsidRPr="004B5B49">
        <w:rPr>
          <w:rFonts w:ascii="Calibri" w:eastAsia="Calibri" w:hAnsi="Calibri"/>
          <w:kern w:val="0"/>
          <w:sz w:val="22"/>
          <w:szCs w:val="22"/>
        </w:rPr>
        <w:t>Staff Development Day, April 24</w:t>
      </w:r>
    </w:p>
    <w:p w14:paraId="25568D9F" w14:textId="77777777" w:rsidR="004B5B49" w:rsidRPr="004B5B49" w:rsidRDefault="004B5B49" w:rsidP="004B5B49">
      <w:pPr>
        <w:spacing w:after="160" w:line="259" w:lineRule="auto"/>
        <w:rPr>
          <w:rFonts w:ascii="Calibri" w:eastAsia="Calibri" w:hAnsi="Calibri"/>
          <w:kern w:val="0"/>
          <w:sz w:val="22"/>
          <w:szCs w:val="22"/>
        </w:rPr>
      </w:pPr>
      <w:r w:rsidRPr="004B5B49">
        <w:rPr>
          <w:rFonts w:ascii="Calibri" w:eastAsia="Calibri" w:hAnsi="Calibri"/>
          <w:kern w:val="0"/>
          <w:sz w:val="22"/>
          <w:szCs w:val="22"/>
        </w:rPr>
        <w:t>Amie— Friends of the Library meeting, April 2; Town Nonprofits meeting, April 3; Larimer County Board of Commissioners meeting, April 8; Colorado Public Library Directors Retreat meeting, April 8; Audit meeting, April 11; Employers Council I-9 class, April 15; Loveland Library meeting, April 15; SIPA webinar, April 16; PLA Conference Proposal planning meeting, April 30</w:t>
      </w:r>
    </w:p>
    <w:p w14:paraId="0483C051" w14:textId="77777777" w:rsidR="004B5B49" w:rsidRPr="004B5B49" w:rsidRDefault="004B5B49" w:rsidP="004B5B49">
      <w:pPr>
        <w:spacing w:after="160" w:line="259" w:lineRule="auto"/>
        <w:rPr>
          <w:rFonts w:ascii="Calibri" w:eastAsia="Calibri" w:hAnsi="Calibri"/>
          <w:kern w:val="0"/>
          <w:sz w:val="22"/>
          <w:szCs w:val="22"/>
        </w:rPr>
      </w:pPr>
      <w:r w:rsidRPr="004B5B49">
        <w:rPr>
          <w:rFonts w:ascii="Calibri" w:eastAsia="Calibri" w:hAnsi="Calibri"/>
          <w:kern w:val="0"/>
          <w:sz w:val="22"/>
          <w:szCs w:val="22"/>
        </w:rPr>
        <w:t>Bella— AI Literacy for Library Workers, online course; Canva webinar</w:t>
      </w:r>
    </w:p>
    <w:p w14:paraId="4D7595B4" w14:textId="77777777" w:rsidR="004B5B49" w:rsidRPr="004B5B49" w:rsidRDefault="004B5B49" w:rsidP="004B5B49">
      <w:pPr>
        <w:spacing w:after="160" w:line="259" w:lineRule="auto"/>
        <w:rPr>
          <w:rFonts w:ascii="Calibri" w:eastAsia="Calibri" w:hAnsi="Calibri"/>
          <w:kern w:val="0"/>
          <w:sz w:val="22"/>
          <w:szCs w:val="22"/>
        </w:rPr>
      </w:pPr>
      <w:r w:rsidRPr="004B5B49">
        <w:rPr>
          <w:rFonts w:ascii="Calibri" w:eastAsia="Calibri" w:hAnsi="Calibri"/>
          <w:kern w:val="0"/>
          <w:sz w:val="22"/>
          <w:szCs w:val="22"/>
        </w:rPr>
        <w:t>Sarah— AI Literacy for Library Workers, online course</w:t>
      </w:r>
    </w:p>
    <w:p w14:paraId="32FCEFA9" w14:textId="77777777" w:rsidR="004B5B49" w:rsidRPr="004B5B49" w:rsidRDefault="004B5B49" w:rsidP="004B5B49">
      <w:pPr>
        <w:spacing w:after="160" w:line="259" w:lineRule="auto"/>
        <w:rPr>
          <w:rFonts w:ascii="Calibri" w:eastAsia="Calibri" w:hAnsi="Calibri"/>
          <w:kern w:val="0"/>
          <w:sz w:val="22"/>
          <w:szCs w:val="22"/>
        </w:rPr>
      </w:pPr>
      <w:r w:rsidRPr="004B5B49">
        <w:rPr>
          <w:rFonts w:ascii="Calibri" w:eastAsia="Calibri" w:hAnsi="Calibri"/>
          <w:kern w:val="0"/>
          <w:sz w:val="22"/>
          <w:szCs w:val="22"/>
        </w:rPr>
        <w:t>Tom— AI Literacy for Library Workers, online course; The Perspective Course for Artists, online course</w:t>
      </w:r>
    </w:p>
    <w:p w14:paraId="2C82F4FF" w14:textId="77777777" w:rsidR="004B5B49" w:rsidRPr="004B5B49" w:rsidRDefault="004B5B49" w:rsidP="004B5B49">
      <w:pPr>
        <w:spacing w:after="160" w:line="259" w:lineRule="auto"/>
        <w:rPr>
          <w:rFonts w:ascii="Calibri" w:eastAsia="Calibri" w:hAnsi="Calibri"/>
          <w:kern w:val="0"/>
          <w:sz w:val="22"/>
          <w:szCs w:val="22"/>
        </w:rPr>
      </w:pPr>
    </w:p>
    <w:p w14:paraId="36FDA2DE" w14:textId="77777777" w:rsidR="004B5B49" w:rsidRPr="004B5B49" w:rsidRDefault="004B5B49" w:rsidP="004B5B49">
      <w:pPr>
        <w:spacing w:after="160" w:line="259" w:lineRule="auto"/>
        <w:rPr>
          <w:rFonts w:ascii="Calibri" w:eastAsia="Calibri" w:hAnsi="Calibri"/>
          <w:b/>
          <w:kern w:val="0"/>
          <w:sz w:val="22"/>
          <w:szCs w:val="22"/>
        </w:rPr>
      </w:pPr>
      <w:r w:rsidRPr="004B5B49">
        <w:rPr>
          <w:rFonts w:ascii="Calibri" w:eastAsia="Calibri" w:hAnsi="Calibri"/>
          <w:b/>
          <w:kern w:val="0"/>
          <w:sz w:val="22"/>
          <w:szCs w:val="22"/>
        </w:rPr>
        <w:t>Grants and Gifts</w:t>
      </w:r>
    </w:p>
    <w:p w14:paraId="3B5DFC62" w14:textId="77777777" w:rsidR="004B5B49" w:rsidRPr="004B5B49" w:rsidRDefault="004B5B49" w:rsidP="004B5B49">
      <w:pPr>
        <w:spacing w:after="160" w:line="259" w:lineRule="auto"/>
        <w:rPr>
          <w:rFonts w:ascii="Calibri" w:eastAsia="Calibri" w:hAnsi="Calibri"/>
          <w:kern w:val="0"/>
          <w:sz w:val="22"/>
          <w:szCs w:val="22"/>
        </w:rPr>
      </w:pPr>
      <w:r w:rsidRPr="004B5B49">
        <w:rPr>
          <w:rFonts w:ascii="Calibri" w:eastAsia="Calibri" w:hAnsi="Calibri"/>
          <w:kern w:val="0"/>
          <w:sz w:val="22"/>
          <w:szCs w:val="22"/>
        </w:rPr>
        <w:t>State Grants to Libraries, $9,460 (reimbursement-based grant from the state budget we used for books and e-books)</w:t>
      </w:r>
    </w:p>
    <w:p w14:paraId="1FA81E5C" w14:textId="77777777" w:rsidR="004B5B49" w:rsidRPr="004B5B49" w:rsidRDefault="004B5B49" w:rsidP="004B5B49">
      <w:pPr>
        <w:spacing w:after="160" w:line="259" w:lineRule="auto"/>
        <w:rPr>
          <w:rFonts w:ascii="Calibri" w:eastAsia="Calibri" w:hAnsi="Calibri"/>
          <w:kern w:val="0"/>
          <w:sz w:val="22"/>
          <w:szCs w:val="22"/>
        </w:rPr>
      </w:pPr>
    </w:p>
    <w:p w14:paraId="0FA17256" w14:textId="77777777" w:rsidR="004B5B49" w:rsidRPr="004B5B49" w:rsidRDefault="004B5B49" w:rsidP="004B5B49">
      <w:pPr>
        <w:spacing w:line="259" w:lineRule="auto"/>
        <w:rPr>
          <w:rFonts w:ascii="Calibri" w:eastAsia="Calibri" w:hAnsi="Calibri"/>
          <w:kern w:val="0"/>
          <w:sz w:val="22"/>
          <w:szCs w:val="22"/>
        </w:rPr>
      </w:pPr>
      <w:r w:rsidRPr="004B5B49">
        <w:rPr>
          <w:rFonts w:ascii="Calibri" w:eastAsia="Calibri" w:hAnsi="Calibri"/>
          <w:kern w:val="0"/>
          <w:sz w:val="22"/>
          <w:szCs w:val="22"/>
        </w:rPr>
        <w:t>Respectfully submitted,</w:t>
      </w:r>
    </w:p>
    <w:p w14:paraId="3FAC0896" w14:textId="77777777" w:rsidR="004B5B49" w:rsidRPr="004B5B49" w:rsidRDefault="004B5B49" w:rsidP="004B5B49">
      <w:pPr>
        <w:spacing w:line="259" w:lineRule="auto"/>
        <w:rPr>
          <w:rFonts w:ascii="Calibri" w:eastAsia="Calibri" w:hAnsi="Calibri"/>
          <w:kern w:val="0"/>
          <w:sz w:val="22"/>
          <w:szCs w:val="22"/>
        </w:rPr>
      </w:pPr>
      <w:r w:rsidRPr="004B5B49">
        <w:rPr>
          <w:rFonts w:ascii="Calibri" w:eastAsia="Calibri" w:hAnsi="Calibri"/>
          <w:kern w:val="0"/>
          <w:sz w:val="22"/>
          <w:szCs w:val="22"/>
        </w:rPr>
        <w:t>Amie Pilla</w:t>
      </w:r>
    </w:p>
    <w:p w14:paraId="45D236F0" w14:textId="77777777" w:rsidR="004B5B49" w:rsidRPr="004B5B49" w:rsidRDefault="004B5B49" w:rsidP="004B5B49">
      <w:pPr>
        <w:spacing w:line="259" w:lineRule="auto"/>
        <w:rPr>
          <w:rFonts w:ascii="Calibri" w:eastAsia="Calibri" w:hAnsi="Calibri"/>
          <w:kern w:val="0"/>
          <w:sz w:val="22"/>
          <w:szCs w:val="22"/>
        </w:rPr>
      </w:pPr>
      <w:r w:rsidRPr="004B5B49">
        <w:rPr>
          <w:rFonts w:ascii="Calibri" w:eastAsia="Calibri" w:hAnsi="Calibri"/>
          <w:kern w:val="0"/>
          <w:sz w:val="22"/>
          <w:szCs w:val="22"/>
        </w:rPr>
        <w:t>May 9, 2025</w:t>
      </w:r>
    </w:p>
    <w:p w14:paraId="7B2CADB5" w14:textId="77777777" w:rsidR="00B06302" w:rsidRDefault="00B06302"/>
    <w:sectPr w:rsidR="00B06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C343D5"/>
    <w:multiLevelType w:val="hybridMultilevel"/>
    <w:tmpl w:val="6F1AB834"/>
    <w:lvl w:ilvl="0" w:tplc="04090013">
      <w:start w:val="1"/>
      <w:numFmt w:val="upperRoman"/>
      <w:lvlText w:val="%1."/>
      <w:lvlJc w:val="righ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73559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302"/>
    <w:rsid w:val="003E6944"/>
    <w:rsid w:val="004B5B49"/>
    <w:rsid w:val="00A46DF8"/>
    <w:rsid w:val="00B06302"/>
    <w:rsid w:val="00B43EC5"/>
    <w:rsid w:val="00FD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0B8AF58A"/>
  <w15:chartTrackingRefBased/>
  <w15:docId w15:val="{73E8A066-7440-4487-84AE-0EEED8ED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302"/>
    <w:pPr>
      <w:spacing w:after="0" w:line="240" w:lineRule="auto"/>
    </w:pPr>
    <w:rPr>
      <w:rFonts w:ascii="Times New Roman" w:eastAsia="Times New Roman" w:hAnsi="Times New Roman" w:cs="Times New Roman"/>
      <w14:ligatures w14:val="none"/>
    </w:rPr>
  </w:style>
  <w:style w:type="paragraph" w:styleId="Heading1">
    <w:name w:val="heading 1"/>
    <w:basedOn w:val="Normal"/>
    <w:next w:val="Normal"/>
    <w:link w:val="Heading1Char"/>
    <w:uiPriority w:val="9"/>
    <w:qFormat/>
    <w:rsid w:val="00B063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semiHidden/>
    <w:unhideWhenUsed/>
    <w:qFormat/>
    <w:rsid w:val="00B063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63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63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63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630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630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30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30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3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B063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63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63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63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63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3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3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302"/>
    <w:rPr>
      <w:rFonts w:eastAsiaTheme="majorEastAsia" w:cstheme="majorBidi"/>
      <w:color w:val="272727" w:themeColor="text1" w:themeTint="D8"/>
    </w:rPr>
  </w:style>
  <w:style w:type="paragraph" w:styleId="Title">
    <w:name w:val="Title"/>
    <w:basedOn w:val="Normal"/>
    <w:next w:val="Normal"/>
    <w:link w:val="TitleChar"/>
    <w:uiPriority w:val="10"/>
    <w:qFormat/>
    <w:rsid w:val="00B063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3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3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3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302"/>
    <w:pPr>
      <w:spacing w:before="160"/>
      <w:jc w:val="center"/>
    </w:pPr>
    <w:rPr>
      <w:i/>
      <w:iCs/>
      <w:color w:val="404040" w:themeColor="text1" w:themeTint="BF"/>
    </w:rPr>
  </w:style>
  <w:style w:type="character" w:customStyle="1" w:styleId="QuoteChar">
    <w:name w:val="Quote Char"/>
    <w:basedOn w:val="DefaultParagraphFont"/>
    <w:link w:val="Quote"/>
    <w:uiPriority w:val="29"/>
    <w:rsid w:val="00B06302"/>
    <w:rPr>
      <w:i/>
      <w:iCs/>
      <w:color w:val="404040" w:themeColor="text1" w:themeTint="BF"/>
    </w:rPr>
  </w:style>
  <w:style w:type="paragraph" w:styleId="ListParagraph">
    <w:name w:val="List Paragraph"/>
    <w:basedOn w:val="Normal"/>
    <w:uiPriority w:val="34"/>
    <w:qFormat/>
    <w:rsid w:val="00B06302"/>
    <w:pPr>
      <w:ind w:left="720"/>
      <w:contextualSpacing/>
    </w:pPr>
  </w:style>
  <w:style w:type="character" w:styleId="IntenseEmphasis">
    <w:name w:val="Intense Emphasis"/>
    <w:basedOn w:val="DefaultParagraphFont"/>
    <w:uiPriority w:val="21"/>
    <w:qFormat/>
    <w:rsid w:val="00B06302"/>
    <w:rPr>
      <w:i/>
      <w:iCs/>
      <w:color w:val="0F4761" w:themeColor="accent1" w:themeShade="BF"/>
    </w:rPr>
  </w:style>
  <w:style w:type="paragraph" w:styleId="IntenseQuote">
    <w:name w:val="Intense Quote"/>
    <w:basedOn w:val="Normal"/>
    <w:next w:val="Normal"/>
    <w:link w:val="IntenseQuoteChar"/>
    <w:uiPriority w:val="30"/>
    <w:qFormat/>
    <w:rsid w:val="00B063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6302"/>
    <w:rPr>
      <w:i/>
      <w:iCs/>
      <w:color w:val="0F4761" w:themeColor="accent1" w:themeShade="BF"/>
    </w:rPr>
  </w:style>
  <w:style w:type="character" w:styleId="IntenseReference">
    <w:name w:val="Intense Reference"/>
    <w:basedOn w:val="DefaultParagraphFont"/>
    <w:uiPriority w:val="32"/>
    <w:qFormat/>
    <w:rsid w:val="00B063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Amie</dc:creator>
  <cp:keywords/>
  <dc:description/>
  <cp:lastModifiedBy>Amie</cp:lastModifiedBy>
  <cp:revision>3</cp:revision>
  <dcterms:created xsi:type="dcterms:W3CDTF">2025-05-09T20:48:00Z</dcterms:created>
  <dcterms:modified xsi:type="dcterms:W3CDTF">2025-05-09T21:26:00Z</dcterms:modified>
</cp:coreProperties>
</file>