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0DE7" w14:textId="77777777" w:rsidR="005A5F8D" w:rsidRDefault="005A5F8D" w:rsidP="005A5F8D">
      <w:pPr>
        <w:jc w:val="center"/>
        <w:rPr>
          <w:b/>
          <w:bCs/>
          <w:sz w:val="28"/>
        </w:rPr>
      </w:pPr>
      <w:r>
        <w:rPr>
          <w:b/>
          <w:bCs/>
          <w:sz w:val="28"/>
        </w:rPr>
        <w:t>Berthoud Community Library District</w:t>
      </w:r>
    </w:p>
    <w:p w14:paraId="3EA749C9" w14:textId="77777777" w:rsidR="005A5F8D" w:rsidRDefault="005A5F8D" w:rsidP="005A5F8D">
      <w:pPr>
        <w:jc w:val="center"/>
        <w:rPr>
          <w:b/>
          <w:bCs/>
          <w:sz w:val="28"/>
        </w:rPr>
      </w:pPr>
      <w:r>
        <w:rPr>
          <w:b/>
          <w:bCs/>
          <w:sz w:val="28"/>
        </w:rPr>
        <w:t xml:space="preserve">Regular Board Meeting </w:t>
      </w:r>
    </w:p>
    <w:p w14:paraId="32C668F4" w14:textId="77777777" w:rsidR="005A5F8D" w:rsidRDefault="005A5F8D" w:rsidP="005A5F8D">
      <w:pPr>
        <w:jc w:val="center"/>
        <w:rPr>
          <w:b/>
          <w:bCs/>
          <w:sz w:val="28"/>
        </w:rPr>
      </w:pPr>
      <w:r>
        <w:rPr>
          <w:b/>
          <w:bCs/>
          <w:sz w:val="28"/>
        </w:rPr>
        <w:t>Wednesday, January 14, 2026</w:t>
      </w:r>
    </w:p>
    <w:p w14:paraId="00B536AE" w14:textId="77777777" w:rsidR="005A5F8D" w:rsidRDefault="005A5F8D" w:rsidP="005A5F8D">
      <w:pPr>
        <w:jc w:val="center"/>
        <w:rPr>
          <w:b/>
          <w:bCs/>
          <w:sz w:val="28"/>
        </w:rPr>
      </w:pPr>
      <w:r>
        <w:rPr>
          <w:b/>
          <w:bCs/>
          <w:sz w:val="28"/>
        </w:rPr>
        <w:t>6:30 P.M.</w:t>
      </w:r>
    </w:p>
    <w:p w14:paraId="42FF631D" w14:textId="77777777" w:rsidR="005A5F8D" w:rsidRPr="00E36DEF" w:rsidRDefault="005A5F8D" w:rsidP="005A5F8D">
      <w:pPr>
        <w:jc w:val="center"/>
        <w:rPr>
          <w:b/>
          <w:bCs/>
          <w:sz w:val="28"/>
          <w:szCs w:val="28"/>
        </w:rPr>
      </w:pPr>
      <w:r w:rsidRPr="00E36DEF">
        <w:rPr>
          <w:b/>
          <w:bCs/>
          <w:sz w:val="28"/>
          <w:szCs w:val="28"/>
        </w:rPr>
        <w:t>236 Welch Ave, Berthoud</w:t>
      </w:r>
    </w:p>
    <w:p w14:paraId="2558EAFF" w14:textId="77777777" w:rsidR="005A5F8D" w:rsidRPr="008C45AC" w:rsidRDefault="005A5F8D" w:rsidP="008C45AC">
      <w:pPr>
        <w:pStyle w:val="Heading1"/>
        <w:jc w:val="center"/>
        <w:rPr>
          <w:rFonts w:ascii="Times New Roman" w:hAnsi="Times New Roman" w:cs="Times New Roman"/>
          <w:b/>
          <w:bCs/>
          <w:color w:val="auto"/>
          <w:sz w:val="24"/>
          <w:szCs w:val="24"/>
        </w:rPr>
      </w:pPr>
      <w:r w:rsidRPr="008C45AC">
        <w:rPr>
          <w:rFonts w:ascii="Times New Roman" w:hAnsi="Times New Roman" w:cs="Times New Roman"/>
          <w:b/>
          <w:bCs/>
          <w:color w:val="auto"/>
          <w:sz w:val="24"/>
          <w:szCs w:val="24"/>
        </w:rPr>
        <w:t>AGENDA</w:t>
      </w:r>
    </w:p>
    <w:p w14:paraId="5F3BF0E8" w14:textId="77777777" w:rsidR="005A5F8D" w:rsidRDefault="005A5F8D" w:rsidP="005A5F8D">
      <w:pPr>
        <w:pStyle w:val="ListParagraph"/>
        <w:numPr>
          <w:ilvl w:val="0"/>
          <w:numId w:val="1"/>
        </w:numPr>
        <w:ind w:left="990"/>
      </w:pPr>
      <w:r>
        <w:t>Call to Order</w:t>
      </w:r>
    </w:p>
    <w:p w14:paraId="1995E96F" w14:textId="77777777" w:rsidR="005A5F8D" w:rsidRDefault="005A5F8D" w:rsidP="005A5F8D">
      <w:pPr>
        <w:ind w:left="990"/>
      </w:pPr>
    </w:p>
    <w:p w14:paraId="27290DC2" w14:textId="77777777" w:rsidR="005A5F8D" w:rsidRDefault="005A5F8D" w:rsidP="005A5F8D">
      <w:pPr>
        <w:numPr>
          <w:ilvl w:val="0"/>
          <w:numId w:val="1"/>
        </w:numPr>
        <w:ind w:left="990"/>
      </w:pPr>
      <w:r>
        <w:t>Roll Call</w:t>
      </w:r>
    </w:p>
    <w:p w14:paraId="6D019B6C" w14:textId="77777777" w:rsidR="005A5F8D" w:rsidRDefault="005A5F8D" w:rsidP="005A5F8D">
      <w:pPr>
        <w:ind w:left="990"/>
      </w:pPr>
    </w:p>
    <w:p w14:paraId="71B4772A" w14:textId="77777777" w:rsidR="005A5F8D" w:rsidRDefault="005A5F8D" w:rsidP="005A5F8D">
      <w:pPr>
        <w:numPr>
          <w:ilvl w:val="0"/>
          <w:numId w:val="1"/>
        </w:numPr>
        <w:ind w:left="990"/>
      </w:pPr>
      <w:r>
        <w:t>Oath of Office</w:t>
      </w:r>
    </w:p>
    <w:p w14:paraId="334C8D0E" w14:textId="77777777" w:rsidR="005A5F8D" w:rsidRDefault="005A5F8D" w:rsidP="005A5F8D">
      <w:pPr>
        <w:ind w:left="990"/>
      </w:pPr>
    </w:p>
    <w:p w14:paraId="1ACC233C" w14:textId="77777777" w:rsidR="005A5F8D" w:rsidRDefault="005A5F8D" w:rsidP="005A5F8D">
      <w:pPr>
        <w:numPr>
          <w:ilvl w:val="0"/>
          <w:numId w:val="1"/>
        </w:numPr>
        <w:ind w:left="990"/>
      </w:pPr>
      <w:r>
        <w:t>Public Participation</w:t>
      </w:r>
    </w:p>
    <w:p w14:paraId="247083C6" w14:textId="77777777" w:rsidR="005A5F8D" w:rsidRDefault="005A5F8D" w:rsidP="005A5F8D">
      <w:pPr>
        <w:pStyle w:val="ListParagraph"/>
        <w:ind w:left="990"/>
      </w:pPr>
    </w:p>
    <w:p w14:paraId="0B7C07A4" w14:textId="77777777" w:rsidR="005A5F8D" w:rsidRDefault="005A5F8D" w:rsidP="005A5F8D">
      <w:pPr>
        <w:numPr>
          <w:ilvl w:val="0"/>
          <w:numId w:val="1"/>
        </w:numPr>
        <w:ind w:left="990"/>
      </w:pPr>
      <w:r>
        <w:t>Consent Agenda</w:t>
      </w:r>
    </w:p>
    <w:p w14:paraId="303DE7B6" w14:textId="77777777" w:rsidR="005A5F8D" w:rsidRPr="008C0A72" w:rsidRDefault="005A5F8D" w:rsidP="005A5F8D">
      <w:pPr>
        <w:ind w:left="990"/>
      </w:pPr>
      <w:r>
        <w:tab/>
        <w:t xml:space="preserve">Approval of Board Meeting Minutes of </w:t>
      </w:r>
      <w:r>
        <w:rPr>
          <w:bCs/>
        </w:rPr>
        <w:t>December 3</w:t>
      </w:r>
      <w:r w:rsidRPr="001E4A14">
        <w:rPr>
          <w:bCs/>
        </w:rPr>
        <w:t>, 20</w:t>
      </w:r>
      <w:r>
        <w:rPr>
          <w:bCs/>
        </w:rPr>
        <w:t>25</w:t>
      </w:r>
    </w:p>
    <w:p w14:paraId="51EEEF62" w14:textId="77777777" w:rsidR="005A5F8D" w:rsidRDefault="005A5F8D" w:rsidP="005A5F8D">
      <w:pPr>
        <w:ind w:left="990"/>
      </w:pPr>
      <w:r>
        <w:tab/>
        <w:t>Reports</w:t>
      </w:r>
    </w:p>
    <w:p w14:paraId="56625A44" w14:textId="77777777" w:rsidR="005A5F8D" w:rsidRDefault="005A5F8D" w:rsidP="005A5F8D">
      <w:pPr>
        <w:ind w:left="990"/>
      </w:pPr>
      <w:r>
        <w:tab/>
      </w:r>
      <w:r>
        <w:tab/>
        <w:t xml:space="preserve">CEO’s report </w:t>
      </w:r>
    </w:p>
    <w:p w14:paraId="162DD07A" w14:textId="77777777" w:rsidR="005A5F8D" w:rsidRDefault="005A5F8D" w:rsidP="005A5F8D">
      <w:pPr>
        <w:ind w:left="990"/>
      </w:pPr>
      <w:r>
        <w:tab/>
      </w:r>
      <w:r>
        <w:tab/>
        <w:t>Youth Services report</w:t>
      </w:r>
    </w:p>
    <w:p w14:paraId="76A38FC4" w14:textId="77777777" w:rsidR="005A5F8D" w:rsidRDefault="005A5F8D" w:rsidP="005A5F8D">
      <w:pPr>
        <w:ind w:left="990"/>
      </w:pPr>
      <w:r>
        <w:tab/>
      </w:r>
      <w:r>
        <w:tab/>
        <w:t>Statistics</w:t>
      </w:r>
    </w:p>
    <w:p w14:paraId="7BCF3BEC" w14:textId="77777777" w:rsidR="005A5F8D" w:rsidRDefault="005A5F8D" w:rsidP="005A5F8D">
      <w:pPr>
        <w:ind w:left="990"/>
      </w:pPr>
      <w:r>
        <w:tab/>
      </w:r>
      <w:r>
        <w:tab/>
        <w:t>Financial report</w:t>
      </w:r>
    </w:p>
    <w:p w14:paraId="583AD853" w14:textId="77777777" w:rsidR="005A5F8D" w:rsidRDefault="005A5F8D" w:rsidP="005A5F8D">
      <w:pPr>
        <w:ind w:left="990"/>
      </w:pPr>
      <w:r>
        <w:tab/>
        <w:t xml:space="preserve">Acceptance of Expenditures </w:t>
      </w:r>
    </w:p>
    <w:p w14:paraId="6489D146" w14:textId="77777777" w:rsidR="005A5F8D" w:rsidRDefault="005A5F8D" w:rsidP="005A5F8D">
      <w:pPr>
        <w:ind w:left="990"/>
      </w:pPr>
    </w:p>
    <w:p w14:paraId="162E6491" w14:textId="77777777" w:rsidR="005A5F8D" w:rsidRDefault="005A5F8D" w:rsidP="005A5F8D">
      <w:pPr>
        <w:numPr>
          <w:ilvl w:val="0"/>
          <w:numId w:val="1"/>
        </w:numPr>
        <w:ind w:left="990"/>
      </w:pPr>
      <w:r>
        <w:t>Board Training: Board Basics and 2026 Master Schedule</w:t>
      </w:r>
    </w:p>
    <w:p w14:paraId="0CD4C501" w14:textId="77777777" w:rsidR="005A5F8D" w:rsidRDefault="005A5F8D" w:rsidP="005A5F8D">
      <w:pPr>
        <w:ind w:left="990"/>
      </w:pPr>
    </w:p>
    <w:p w14:paraId="59965EED" w14:textId="77777777" w:rsidR="005A5F8D" w:rsidRDefault="005A5F8D" w:rsidP="005A5F8D">
      <w:pPr>
        <w:numPr>
          <w:ilvl w:val="0"/>
          <w:numId w:val="1"/>
        </w:numPr>
        <w:ind w:left="990"/>
      </w:pPr>
      <w:r>
        <w:t>Strategic Plan</w:t>
      </w:r>
    </w:p>
    <w:p w14:paraId="78C48056" w14:textId="77777777" w:rsidR="005A5F8D" w:rsidRDefault="005A5F8D" w:rsidP="005A5F8D">
      <w:pPr>
        <w:ind w:left="990"/>
      </w:pPr>
    </w:p>
    <w:p w14:paraId="257C6612" w14:textId="77777777" w:rsidR="005A5F8D" w:rsidRDefault="005A5F8D" w:rsidP="005A5F8D">
      <w:pPr>
        <w:numPr>
          <w:ilvl w:val="0"/>
          <w:numId w:val="1"/>
        </w:numPr>
        <w:ind w:left="990"/>
      </w:pPr>
      <w:r>
        <w:t>Policy Development</w:t>
      </w:r>
    </w:p>
    <w:p w14:paraId="306479B6" w14:textId="77777777" w:rsidR="005A5F8D" w:rsidRDefault="005A5F8D" w:rsidP="005A5F8D">
      <w:pPr>
        <w:ind w:left="1800"/>
      </w:pPr>
      <w:r>
        <w:t>Review:</w:t>
      </w:r>
    </w:p>
    <w:p w14:paraId="199E054D" w14:textId="77777777" w:rsidR="005A5F8D" w:rsidRDefault="005A5F8D" w:rsidP="005A5F8D">
      <w:pPr>
        <w:ind w:left="1800"/>
      </w:pPr>
      <w:r>
        <w:t>Assign: Emergency; Emergency Closing</w:t>
      </w:r>
    </w:p>
    <w:p w14:paraId="5E3E07B4" w14:textId="77777777" w:rsidR="005A5F8D" w:rsidRDefault="005A5F8D" w:rsidP="005A5F8D">
      <w:pPr>
        <w:ind w:left="990"/>
      </w:pPr>
      <w:r>
        <w:tab/>
        <w:t xml:space="preserve">     </w:t>
      </w:r>
    </w:p>
    <w:p w14:paraId="0CBA6F18" w14:textId="77777777" w:rsidR="005A5F8D" w:rsidRDefault="005A5F8D" w:rsidP="005A5F8D">
      <w:pPr>
        <w:numPr>
          <w:ilvl w:val="0"/>
          <w:numId w:val="1"/>
        </w:numPr>
        <w:ind w:left="990"/>
      </w:pPr>
      <w:r>
        <w:t>Old Business</w:t>
      </w:r>
    </w:p>
    <w:p w14:paraId="67449201" w14:textId="77777777" w:rsidR="005A5F8D" w:rsidRDefault="005A5F8D" w:rsidP="005A5F8D">
      <w:pPr>
        <w:ind w:left="990"/>
      </w:pPr>
      <w:r>
        <w:tab/>
      </w:r>
      <w:r>
        <w:tab/>
      </w:r>
      <w:r>
        <w:tab/>
      </w:r>
    </w:p>
    <w:p w14:paraId="4CA22999" w14:textId="77777777" w:rsidR="005A5F8D" w:rsidRDefault="005A5F8D" w:rsidP="005A5F8D">
      <w:pPr>
        <w:numPr>
          <w:ilvl w:val="0"/>
          <w:numId w:val="1"/>
        </w:numPr>
        <w:ind w:left="990"/>
      </w:pPr>
      <w:r>
        <w:t>New Business</w:t>
      </w:r>
    </w:p>
    <w:p w14:paraId="0422A861" w14:textId="77777777" w:rsidR="005A5F8D" w:rsidRDefault="005A5F8D" w:rsidP="005A5F8D">
      <w:pPr>
        <w:ind w:left="990"/>
      </w:pPr>
      <w:r>
        <w:tab/>
        <w:t>Annual Administrative Resolution</w:t>
      </w:r>
    </w:p>
    <w:p w14:paraId="40A243E4" w14:textId="77777777" w:rsidR="005A5F8D" w:rsidRDefault="005A5F8D" w:rsidP="005A5F8D">
      <w:pPr>
        <w:ind w:left="990"/>
      </w:pPr>
      <w:r>
        <w:tab/>
        <w:t>2026 Projects and Goals</w:t>
      </w:r>
    </w:p>
    <w:p w14:paraId="2C135394" w14:textId="77777777" w:rsidR="005A5F8D" w:rsidRDefault="005A5F8D" w:rsidP="005A5F8D">
      <w:pPr>
        <w:ind w:left="990"/>
      </w:pPr>
      <w:r>
        <w:tab/>
        <w:t>Other business</w:t>
      </w:r>
    </w:p>
    <w:p w14:paraId="7C7A0EC2" w14:textId="77777777" w:rsidR="005A5F8D" w:rsidRDefault="005A5F8D" w:rsidP="005A5F8D">
      <w:pPr>
        <w:ind w:left="990"/>
      </w:pPr>
      <w:r>
        <w:t xml:space="preserve">    </w:t>
      </w:r>
    </w:p>
    <w:p w14:paraId="719518F1" w14:textId="77777777" w:rsidR="005A5F8D" w:rsidRDefault="005A5F8D" w:rsidP="005A5F8D">
      <w:pPr>
        <w:numPr>
          <w:ilvl w:val="0"/>
          <w:numId w:val="1"/>
        </w:numPr>
        <w:ind w:left="990"/>
        <w:rPr>
          <w:sz w:val="20"/>
          <w:szCs w:val="20"/>
        </w:rPr>
      </w:pPr>
      <w:r>
        <w:t>Adjournment</w:t>
      </w:r>
    </w:p>
    <w:p w14:paraId="7FEAC81D" w14:textId="77777777" w:rsidR="005A5F8D" w:rsidRDefault="005A5F8D" w:rsidP="005A5F8D"/>
    <w:p w14:paraId="6D0BF665" w14:textId="77777777" w:rsidR="005A5F8D" w:rsidRDefault="005A5F8D" w:rsidP="005A5F8D">
      <w:r>
        <w:t>Next Meeting: February 11, 2026</w:t>
      </w:r>
    </w:p>
    <w:p w14:paraId="2FC06F06" w14:textId="04700469" w:rsidR="00AF663E" w:rsidRDefault="00AF663E">
      <w:pPr>
        <w:spacing w:after="160" w:line="278" w:lineRule="auto"/>
      </w:pPr>
      <w:r>
        <w:br w:type="page"/>
      </w:r>
    </w:p>
    <w:p w14:paraId="5865F1B5" w14:textId="77777777" w:rsidR="00AF663E" w:rsidRDefault="00AF663E" w:rsidP="005A5F8D"/>
    <w:p w14:paraId="04476230" w14:textId="25A2E9D6" w:rsidR="005A5F8D" w:rsidRDefault="005A5F8D" w:rsidP="008C45AC">
      <w:pPr>
        <w:pStyle w:val="Heading1"/>
        <w:spacing w:after="0"/>
        <w:jc w:val="center"/>
      </w:pPr>
      <w:r w:rsidRPr="008C45AC">
        <w:rPr>
          <w:rFonts w:ascii="Times New Roman" w:hAnsi="Times New Roman" w:cs="Times New Roman"/>
          <w:b/>
          <w:bCs/>
          <w:color w:val="auto"/>
          <w:sz w:val="24"/>
          <w:szCs w:val="24"/>
        </w:rPr>
        <w:t xml:space="preserve">Regular Board Meeting </w:t>
      </w:r>
      <w:r w:rsidR="008C45AC" w:rsidRPr="008C45AC">
        <w:rPr>
          <w:rFonts w:ascii="Times New Roman" w:hAnsi="Times New Roman" w:cs="Times New Roman"/>
          <w:b/>
          <w:bCs/>
          <w:color w:val="auto"/>
          <w:sz w:val="24"/>
          <w:szCs w:val="24"/>
        </w:rPr>
        <w:t>Minutes</w:t>
      </w:r>
    </w:p>
    <w:p w14:paraId="11F9B275" w14:textId="77777777" w:rsidR="008C45AC" w:rsidRPr="008C45AC" w:rsidRDefault="008C45AC" w:rsidP="008C45AC">
      <w:pPr>
        <w:jc w:val="center"/>
        <w:rPr>
          <w:b/>
          <w:bCs/>
        </w:rPr>
      </w:pPr>
      <w:r w:rsidRPr="008C45AC">
        <w:rPr>
          <w:b/>
          <w:bCs/>
        </w:rPr>
        <w:t>Berthoud Community Library District</w:t>
      </w:r>
    </w:p>
    <w:p w14:paraId="418E873B" w14:textId="77777777" w:rsidR="005A5F8D" w:rsidRDefault="005A5F8D" w:rsidP="005A5F8D">
      <w:pPr>
        <w:jc w:val="center"/>
        <w:rPr>
          <w:b/>
        </w:rPr>
      </w:pPr>
      <w:r>
        <w:rPr>
          <w:b/>
        </w:rPr>
        <w:t xml:space="preserve">Wednesday December 3, 2025 </w:t>
      </w:r>
    </w:p>
    <w:p w14:paraId="13E6BA54" w14:textId="77777777" w:rsidR="005A5F8D" w:rsidRDefault="005A5F8D" w:rsidP="005A5F8D">
      <w:pPr>
        <w:jc w:val="center"/>
        <w:rPr>
          <w:b/>
        </w:rPr>
      </w:pPr>
      <w:r>
        <w:rPr>
          <w:b/>
        </w:rPr>
        <w:t>7:00 pm</w:t>
      </w:r>
    </w:p>
    <w:p w14:paraId="1586DE78" w14:textId="77777777" w:rsidR="005A5F8D" w:rsidRPr="0018629A" w:rsidRDefault="005A5F8D" w:rsidP="005A5F8D">
      <w:pPr>
        <w:jc w:val="center"/>
        <w:rPr>
          <w:b/>
        </w:rPr>
      </w:pPr>
      <w:smartTag w:uri="urn:schemas-microsoft-com:office:smarttags" w:element="address">
        <w:smartTag w:uri="urn:schemas-microsoft-com:office:smarttags" w:element="Street">
          <w:r>
            <w:rPr>
              <w:b/>
            </w:rPr>
            <w:t>236 Welch Ave</w:t>
          </w:r>
        </w:smartTag>
        <w:r>
          <w:rPr>
            <w:b/>
          </w:rPr>
          <w:t xml:space="preserve">, </w:t>
        </w:r>
        <w:smartTag w:uri="urn:schemas-microsoft-com:office:smarttags" w:element="City">
          <w:r>
            <w:rPr>
              <w:b/>
            </w:rPr>
            <w:t>Berthoud</w:t>
          </w:r>
        </w:smartTag>
        <w:r>
          <w:rPr>
            <w:b/>
          </w:rPr>
          <w:t xml:space="preserve"> </w:t>
        </w:r>
        <w:smartTag w:uri="urn:schemas-microsoft-com:office:smarttags" w:element="State">
          <w:r>
            <w:rPr>
              <w:b/>
            </w:rPr>
            <w:t>CO</w:t>
          </w:r>
        </w:smartTag>
      </w:smartTag>
    </w:p>
    <w:p w14:paraId="72114CAD" w14:textId="77777777" w:rsidR="005A5F8D" w:rsidRPr="00536406" w:rsidRDefault="005A5F8D" w:rsidP="005A5F8D">
      <w:pPr>
        <w:jc w:val="center"/>
        <w:rPr>
          <w:b/>
        </w:rPr>
      </w:pPr>
    </w:p>
    <w:p w14:paraId="1CB773B3" w14:textId="77777777" w:rsidR="005A5F8D" w:rsidRDefault="005A5F8D" w:rsidP="005A5F8D">
      <w:r w:rsidRPr="00536406">
        <w:rPr>
          <w:b/>
          <w:u w:val="single"/>
        </w:rPr>
        <w:t>Call to Order</w:t>
      </w:r>
      <w:proofErr w:type="gramStart"/>
      <w:r>
        <w:rPr>
          <w:b/>
          <w:u w:val="single"/>
        </w:rPr>
        <w:t xml:space="preserve">:  </w:t>
      </w:r>
      <w:r w:rsidRPr="009E1045">
        <w:t>Julie</w:t>
      </w:r>
      <w:proofErr w:type="gramEnd"/>
      <w:r>
        <w:t xml:space="preserve"> Oelman</w:t>
      </w:r>
      <w:r>
        <w:rPr>
          <w:u w:val="single"/>
        </w:rPr>
        <w:t xml:space="preserve"> </w:t>
      </w:r>
      <w:r>
        <w:t>called the Board meeting to order at 7:24 pm</w:t>
      </w:r>
    </w:p>
    <w:p w14:paraId="44DE4E67" w14:textId="77777777" w:rsidR="005A5F8D" w:rsidRDefault="005A5F8D" w:rsidP="005A5F8D">
      <w:r>
        <w:t xml:space="preserve">        </w:t>
      </w:r>
    </w:p>
    <w:p w14:paraId="1F729DFC" w14:textId="77777777" w:rsidR="005A5F8D" w:rsidRDefault="005A5F8D" w:rsidP="005A5F8D">
      <w:r>
        <w:rPr>
          <w:b/>
          <w:u w:val="single"/>
        </w:rPr>
        <w:t xml:space="preserve">Attendance:  </w:t>
      </w:r>
      <w:r>
        <w:t xml:space="preserve"> Julie Oelman, Amanda Thorstensen</w:t>
      </w:r>
      <w:proofErr w:type="gramStart"/>
      <w:r>
        <w:t>, ,</w:t>
      </w:r>
      <w:proofErr w:type="gramEnd"/>
      <w:r>
        <w:t xml:space="preserve"> Karen Anderson, Alyson Dratch, Melissa Robinson, Amie Pilla CEO (Nicole </w:t>
      </w:r>
      <w:proofErr w:type="gramStart"/>
      <w:r>
        <w:t>Buendia</w:t>
      </w:r>
      <w:r w:rsidRPr="00C272DC">
        <w:t xml:space="preserve"> </w:t>
      </w:r>
      <w:r>
        <w:t>,</w:t>
      </w:r>
      <w:proofErr w:type="gramEnd"/>
      <w:r>
        <w:t xml:space="preserve"> Bob Lacthaw excused)</w:t>
      </w:r>
    </w:p>
    <w:p w14:paraId="0B239ADA" w14:textId="77777777" w:rsidR="005A5F8D" w:rsidRPr="00C272DC" w:rsidRDefault="005A5F8D" w:rsidP="005A5F8D">
      <w:pPr>
        <w:rPr>
          <w:b/>
          <w:u w:val="single"/>
        </w:rPr>
      </w:pPr>
    </w:p>
    <w:p w14:paraId="6FF8498D" w14:textId="77777777" w:rsidR="005A5F8D" w:rsidRPr="00061219" w:rsidRDefault="005A5F8D" w:rsidP="005A5F8D">
      <w:r>
        <w:rPr>
          <w:b/>
          <w:u w:val="single"/>
        </w:rPr>
        <w:t>P</w:t>
      </w:r>
      <w:r w:rsidRPr="00472B49">
        <w:rPr>
          <w:b/>
          <w:u w:val="single"/>
        </w:rPr>
        <w:t>ublic</w:t>
      </w:r>
      <w:proofErr w:type="gramStart"/>
      <w:r w:rsidRPr="00061219">
        <w:t>:  None</w:t>
      </w:r>
      <w:proofErr w:type="gramEnd"/>
    </w:p>
    <w:p w14:paraId="232A9472" w14:textId="77777777" w:rsidR="005A5F8D" w:rsidRDefault="005A5F8D" w:rsidP="005A5F8D">
      <w:pPr>
        <w:rPr>
          <w:b/>
          <w:u w:val="single"/>
        </w:rPr>
      </w:pPr>
      <w:r>
        <w:rPr>
          <w:b/>
          <w:u w:val="single"/>
        </w:rPr>
        <w:t xml:space="preserve">  </w:t>
      </w:r>
    </w:p>
    <w:p w14:paraId="338D9462" w14:textId="77777777" w:rsidR="005A5F8D" w:rsidRDefault="005A5F8D" w:rsidP="005A5F8D">
      <w:proofErr w:type="gramStart"/>
      <w:r>
        <w:rPr>
          <w:b/>
          <w:u w:val="single"/>
        </w:rPr>
        <w:t>Consent  Agenda</w:t>
      </w:r>
      <w:proofErr w:type="gramEnd"/>
      <w:r>
        <w:rPr>
          <w:b/>
          <w:u w:val="single"/>
        </w:rPr>
        <w:t xml:space="preserve">: </w:t>
      </w:r>
      <w:r>
        <w:rPr>
          <w:b/>
        </w:rPr>
        <w:t>Motion 1225-01 made, seconded and carried to accept</w:t>
      </w:r>
      <w:proofErr w:type="gramStart"/>
      <w:r>
        <w:rPr>
          <w:b/>
        </w:rPr>
        <w:t xml:space="preserve">: </w:t>
      </w:r>
      <w:r>
        <w:t xml:space="preserve"> Board</w:t>
      </w:r>
      <w:proofErr w:type="gramEnd"/>
      <w:r>
        <w:t xml:space="preserve"> Meeting </w:t>
      </w:r>
      <w:proofErr w:type="gramStart"/>
      <w:r>
        <w:t>Minutes  November</w:t>
      </w:r>
      <w:proofErr w:type="gramEnd"/>
      <w:r>
        <w:t xml:space="preserve"> 12, 2025, CEO Report, Youth Services Report, Financial Report, Acceptance of Expenditures.  (Statistics next month) </w:t>
      </w:r>
    </w:p>
    <w:p w14:paraId="59824B91" w14:textId="77777777" w:rsidR="005A5F8D" w:rsidRDefault="005A5F8D" w:rsidP="005A5F8D"/>
    <w:p w14:paraId="7699DCF4" w14:textId="77777777" w:rsidR="005A5F8D" w:rsidRDefault="005A5F8D" w:rsidP="005A5F8D">
      <w:pPr>
        <w:rPr>
          <w:b/>
          <w:u w:val="single"/>
        </w:rPr>
      </w:pPr>
      <w:r>
        <w:rPr>
          <w:b/>
          <w:u w:val="single"/>
        </w:rPr>
        <w:t>Strategic Plan –</w:t>
      </w:r>
      <w:r>
        <w:t xml:space="preserve"> Amie Pilla reviewed the Review of Library Operations, Community and Library Innovations completed from 2023-2025</w:t>
      </w:r>
    </w:p>
    <w:p w14:paraId="07BE7055" w14:textId="77777777" w:rsidR="005A5F8D" w:rsidRPr="00D55EA0" w:rsidRDefault="005A5F8D" w:rsidP="005A5F8D">
      <w:pPr>
        <w:ind w:left="720"/>
      </w:pPr>
      <w:r>
        <w:t xml:space="preserve">      </w:t>
      </w:r>
    </w:p>
    <w:p w14:paraId="2FE831BD" w14:textId="77777777" w:rsidR="005A5F8D" w:rsidRDefault="005A5F8D" w:rsidP="005A5F8D">
      <w:r>
        <w:rPr>
          <w:b/>
          <w:u w:val="single"/>
        </w:rPr>
        <w:t xml:space="preserve">Old Business:  </w:t>
      </w:r>
      <w:r>
        <w:t xml:space="preserve"> None</w:t>
      </w:r>
    </w:p>
    <w:p w14:paraId="79C8F6B9" w14:textId="77777777" w:rsidR="005A5F8D" w:rsidRDefault="005A5F8D" w:rsidP="005A5F8D"/>
    <w:p w14:paraId="2DAE19F5" w14:textId="77777777" w:rsidR="005A5F8D" w:rsidRDefault="005A5F8D" w:rsidP="005A5F8D">
      <w:pPr>
        <w:rPr>
          <w:b/>
          <w:u w:val="single"/>
        </w:rPr>
      </w:pPr>
      <w:r>
        <w:rPr>
          <w:b/>
          <w:u w:val="single"/>
        </w:rPr>
        <w:t>New Business:</w:t>
      </w:r>
    </w:p>
    <w:p w14:paraId="0B26A47F" w14:textId="77777777" w:rsidR="005A5F8D" w:rsidRDefault="005A5F8D" w:rsidP="005A5F8D">
      <w:r>
        <w:t>2026 Library Closures list</w:t>
      </w:r>
    </w:p>
    <w:p w14:paraId="64816377" w14:textId="77777777" w:rsidR="005A5F8D" w:rsidRPr="00C31724" w:rsidRDefault="005A5F8D" w:rsidP="005A5F8D">
      <w:r>
        <w:t xml:space="preserve">2026 Board of Trustees Meeting Calendar </w:t>
      </w:r>
    </w:p>
    <w:p w14:paraId="52D1C96F" w14:textId="77777777" w:rsidR="005A5F8D" w:rsidRDefault="005A5F8D" w:rsidP="005A5F8D"/>
    <w:p w14:paraId="5529952B" w14:textId="77777777" w:rsidR="005A5F8D" w:rsidRDefault="005A5F8D" w:rsidP="005A5F8D">
      <w:r w:rsidRPr="005127D2">
        <w:rPr>
          <w:b/>
          <w:u w:val="single"/>
        </w:rPr>
        <w:t>Adjournmen</w:t>
      </w:r>
      <w:r w:rsidRPr="005127D2">
        <w:rPr>
          <w:b/>
        </w:rPr>
        <w:t>t</w:t>
      </w:r>
      <w:proofErr w:type="gramStart"/>
      <w:r w:rsidRPr="005127D2">
        <w:rPr>
          <w:b/>
        </w:rPr>
        <w:t>:  Julie</w:t>
      </w:r>
      <w:proofErr w:type="gramEnd"/>
      <w:r>
        <w:t xml:space="preserve"> Oelman </w:t>
      </w:r>
      <w:r w:rsidRPr="0018629A">
        <w:t>adjourned the meeting at</w:t>
      </w:r>
      <w:r>
        <w:t xml:space="preserve"> 7:59 pm.</w:t>
      </w:r>
    </w:p>
    <w:p w14:paraId="374C7767" w14:textId="77777777" w:rsidR="005A5F8D" w:rsidRDefault="005A5F8D" w:rsidP="005A5F8D"/>
    <w:p w14:paraId="0B8D69A9" w14:textId="77777777" w:rsidR="005A5F8D" w:rsidRDefault="005A5F8D" w:rsidP="005A5F8D">
      <w:r w:rsidRPr="00546416">
        <w:rPr>
          <w:b/>
          <w:u w:val="single"/>
        </w:rPr>
        <w:t xml:space="preserve">Next Meeting:  </w:t>
      </w:r>
      <w:r w:rsidRPr="00897AF7">
        <w:t xml:space="preserve"> </w:t>
      </w:r>
      <w:r>
        <w:t xml:space="preserve"> January 14, </w:t>
      </w:r>
      <w:proofErr w:type="gramStart"/>
      <w:r>
        <w:t>2026</w:t>
      </w:r>
      <w:proofErr w:type="gramEnd"/>
      <w:r>
        <w:t xml:space="preserve"> at 6:30 pm. </w:t>
      </w:r>
    </w:p>
    <w:p w14:paraId="4B1B378F" w14:textId="77777777" w:rsidR="005A5F8D" w:rsidRDefault="005A5F8D" w:rsidP="005A5F8D"/>
    <w:p w14:paraId="6E2F4782" w14:textId="77777777" w:rsidR="005A5F8D" w:rsidRDefault="005A5F8D" w:rsidP="005A5F8D"/>
    <w:p w14:paraId="26D728E9" w14:textId="77777777" w:rsidR="005A5F8D" w:rsidRPr="00B54475" w:rsidRDefault="005A5F8D" w:rsidP="005A5F8D">
      <w:r w:rsidRPr="001D6290">
        <w:rPr>
          <w:b/>
        </w:rPr>
        <w:t xml:space="preserve">Respectfully Submitted: Melissa Robinson, Secretary  </w:t>
      </w:r>
    </w:p>
    <w:p w14:paraId="4938DEB0" w14:textId="365E1ABF" w:rsidR="005A5F8D" w:rsidRDefault="005A5F8D">
      <w:pPr>
        <w:spacing w:after="160" w:line="278" w:lineRule="auto"/>
      </w:pPr>
      <w:r>
        <w:br w:type="page"/>
      </w:r>
    </w:p>
    <w:p w14:paraId="1E2E3964" w14:textId="77777777" w:rsidR="005A5F8D" w:rsidRPr="008C45AC" w:rsidRDefault="005A5F8D" w:rsidP="008C45AC">
      <w:pPr>
        <w:pStyle w:val="Heading1"/>
        <w:spacing w:after="0"/>
        <w:jc w:val="center"/>
        <w:rPr>
          <w:rFonts w:ascii="Times New Roman" w:eastAsia="Calibri" w:hAnsi="Times New Roman" w:cs="Times New Roman"/>
          <w:color w:val="auto"/>
          <w:sz w:val="24"/>
          <w:szCs w:val="24"/>
        </w:rPr>
      </w:pPr>
      <w:r w:rsidRPr="008C45AC">
        <w:rPr>
          <w:rFonts w:ascii="Times New Roman" w:eastAsia="Calibri" w:hAnsi="Times New Roman" w:cs="Times New Roman"/>
          <w:color w:val="auto"/>
          <w:sz w:val="24"/>
          <w:szCs w:val="24"/>
        </w:rPr>
        <w:lastRenderedPageBreak/>
        <w:t>CEO Report</w:t>
      </w:r>
    </w:p>
    <w:p w14:paraId="779F0D23" w14:textId="77777777" w:rsidR="008C45AC" w:rsidRPr="005A5F8D" w:rsidRDefault="008C45AC" w:rsidP="008C45AC">
      <w:pPr>
        <w:spacing w:line="259" w:lineRule="auto"/>
        <w:jc w:val="center"/>
        <w:rPr>
          <w:rFonts w:eastAsia="Calibri"/>
          <w:kern w:val="0"/>
        </w:rPr>
      </w:pPr>
      <w:r w:rsidRPr="005A5F8D">
        <w:rPr>
          <w:rFonts w:eastAsia="Calibri"/>
          <w:kern w:val="0"/>
        </w:rPr>
        <w:t>Berthoud Community Library District</w:t>
      </w:r>
    </w:p>
    <w:p w14:paraId="6E5C7EE0" w14:textId="77777777" w:rsidR="005A5F8D" w:rsidRPr="005A5F8D" w:rsidRDefault="005A5F8D" w:rsidP="005A5F8D">
      <w:pPr>
        <w:spacing w:line="259" w:lineRule="auto"/>
        <w:jc w:val="center"/>
        <w:rPr>
          <w:rFonts w:eastAsia="Calibri"/>
          <w:kern w:val="0"/>
        </w:rPr>
      </w:pPr>
      <w:r w:rsidRPr="005A5F8D">
        <w:rPr>
          <w:rFonts w:eastAsia="Calibri"/>
          <w:kern w:val="0"/>
        </w:rPr>
        <w:t>December 2025</w:t>
      </w:r>
    </w:p>
    <w:p w14:paraId="6D7C5780" w14:textId="77777777" w:rsidR="005A5F8D" w:rsidRPr="005A5F8D" w:rsidRDefault="005A5F8D" w:rsidP="005A5F8D">
      <w:pPr>
        <w:spacing w:after="160" w:line="259" w:lineRule="auto"/>
        <w:rPr>
          <w:rFonts w:ascii="Calibri" w:eastAsia="Calibri" w:hAnsi="Calibri"/>
          <w:b/>
          <w:kern w:val="0"/>
          <w:sz w:val="22"/>
          <w:szCs w:val="22"/>
        </w:rPr>
      </w:pPr>
    </w:p>
    <w:p w14:paraId="5635BAB7" w14:textId="77777777" w:rsidR="005A5F8D" w:rsidRPr="005A5F8D" w:rsidRDefault="005A5F8D" w:rsidP="005A5F8D">
      <w:pPr>
        <w:spacing w:after="160" w:line="259" w:lineRule="auto"/>
        <w:rPr>
          <w:rFonts w:eastAsia="Calibri"/>
          <w:b/>
          <w:kern w:val="0"/>
        </w:rPr>
      </w:pPr>
      <w:r w:rsidRPr="005A5F8D">
        <w:rPr>
          <w:rFonts w:eastAsia="Calibri"/>
          <w:b/>
          <w:kern w:val="0"/>
        </w:rPr>
        <w:t>Library Operations and Services</w:t>
      </w:r>
    </w:p>
    <w:p w14:paraId="6648EA00" w14:textId="77777777" w:rsidR="005A5F8D" w:rsidRPr="005A5F8D" w:rsidRDefault="005A5F8D" w:rsidP="005A5F8D">
      <w:pPr>
        <w:spacing w:after="160" w:line="259" w:lineRule="auto"/>
        <w:rPr>
          <w:rFonts w:eastAsia="Calibri"/>
          <w:i/>
          <w:kern w:val="0"/>
        </w:rPr>
      </w:pPr>
      <w:r w:rsidRPr="005A5F8D">
        <w:rPr>
          <w:rFonts w:eastAsia="Calibri"/>
          <w:i/>
          <w:kern w:val="0"/>
        </w:rPr>
        <w:t>Personnel</w:t>
      </w:r>
    </w:p>
    <w:p w14:paraId="1645F4F1" w14:textId="77777777" w:rsidR="005A5F8D" w:rsidRPr="005A5F8D" w:rsidRDefault="005A5F8D" w:rsidP="005A5F8D">
      <w:pPr>
        <w:spacing w:after="160" w:line="259" w:lineRule="auto"/>
        <w:rPr>
          <w:rFonts w:eastAsia="Calibri"/>
          <w:kern w:val="0"/>
        </w:rPr>
      </w:pPr>
      <w:r w:rsidRPr="005A5F8D">
        <w:rPr>
          <w:rFonts w:eastAsia="Calibri"/>
          <w:kern w:val="0"/>
        </w:rPr>
        <w:t xml:space="preserve">Despite difficulties with federal funding and AmeriCorps, we expect the Digital Navigators of Larimer County program to continue in 2026.  We will likely be without a Digital Navigator at our location as Leko finishes her current service term and as the Loveland Public Library works through the administrative details for the next year.  We have been asked to potentially contribute financially to the </w:t>
      </w:r>
      <w:proofErr w:type="gramStart"/>
      <w:r w:rsidRPr="005A5F8D">
        <w:rPr>
          <w:rFonts w:eastAsia="Calibri"/>
          <w:kern w:val="0"/>
        </w:rPr>
        <w:t>program, and</w:t>
      </w:r>
      <w:proofErr w:type="gramEnd"/>
      <w:r w:rsidRPr="005A5F8D">
        <w:rPr>
          <w:rFonts w:eastAsia="Calibri"/>
          <w:kern w:val="0"/>
        </w:rPr>
        <w:t xml:space="preserve"> will ask the Friends of the Berthoud Library if they are willing to make that contribution should the need arise.</w:t>
      </w:r>
    </w:p>
    <w:p w14:paraId="14D28D75" w14:textId="77777777" w:rsidR="005A5F8D" w:rsidRPr="005A5F8D" w:rsidRDefault="005A5F8D" w:rsidP="005A5F8D">
      <w:pPr>
        <w:spacing w:after="160" w:line="259" w:lineRule="auto"/>
        <w:rPr>
          <w:rFonts w:eastAsia="Calibri"/>
          <w:kern w:val="0"/>
        </w:rPr>
      </w:pPr>
      <w:r w:rsidRPr="005A5F8D">
        <w:rPr>
          <w:rFonts w:eastAsia="Calibri"/>
          <w:kern w:val="0"/>
        </w:rPr>
        <w:t>November and December tend to be busy months for staff using vacation time, and as usual, we were able to work out a schedule this year that met everyone’s needs for the holidays.</w:t>
      </w:r>
    </w:p>
    <w:p w14:paraId="6C89750D" w14:textId="77777777" w:rsidR="005A5F8D" w:rsidRPr="005A5F8D" w:rsidRDefault="005A5F8D" w:rsidP="005A5F8D">
      <w:pPr>
        <w:spacing w:after="160" w:line="259" w:lineRule="auto"/>
        <w:rPr>
          <w:rFonts w:eastAsia="Calibri"/>
          <w:i/>
          <w:kern w:val="0"/>
        </w:rPr>
      </w:pPr>
      <w:r w:rsidRPr="005A5F8D">
        <w:rPr>
          <w:rFonts w:eastAsia="Calibri"/>
          <w:i/>
          <w:kern w:val="0"/>
        </w:rPr>
        <w:t>Classes/Services</w:t>
      </w:r>
    </w:p>
    <w:p w14:paraId="705C72B9" w14:textId="77777777" w:rsidR="005A5F8D" w:rsidRPr="005A5F8D" w:rsidRDefault="005A5F8D" w:rsidP="005A5F8D">
      <w:pPr>
        <w:spacing w:after="160" w:line="259" w:lineRule="auto"/>
        <w:rPr>
          <w:rFonts w:eastAsia="Calibri"/>
          <w:kern w:val="0"/>
        </w:rPr>
      </w:pPr>
      <w:r w:rsidRPr="005A5F8D">
        <w:rPr>
          <w:rFonts w:eastAsia="Calibri"/>
          <w:kern w:val="0"/>
        </w:rPr>
        <w:t>Book Club meets once during the holiday season, in early December, rather than trying to work around both the Thanksgiving and Christmas holidays.  The regular fourth-Wednesday schedule will resume in January.</w:t>
      </w:r>
    </w:p>
    <w:p w14:paraId="25AA1EEA" w14:textId="77777777" w:rsidR="005A5F8D" w:rsidRPr="005A5F8D" w:rsidRDefault="005A5F8D" w:rsidP="005A5F8D">
      <w:pPr>
        <w:spacing w:after="160" w:line="259" w:lineRule="auto"/>
        <w:rPr>
          <w:rFonts w:eastAsia="Calibri"/>
          <w:kern w:val="0"/>
        </w:rPr>
      </w:pPr>
      <w:r w:rsidRPr="005A5F8D">
        <w:rPr>
          <w:rFonts w:eastAsia="Calibri"/>
          <w:kern w:val="0"/>
        </w:rPr>
        <w:t>For those looking ahead to the new year, we hosted an evening for people to come and craft vision boards for 2026.  Participants were able to collage their intentions for the coming year and take their posters come with them.</w:t>
      </w:r>
    </w:p>
    <w:p w14:paraId="0A70CCA8" w14:textId="77777777" w:rsidR="005A5F8D" w:rsidRPr="005A5F8D" w:rsidRDefault="005A5F8D" w:rsidP="005A5F8D">
      <w:pPr>
        <w:spacing w:after="160" w:line="259" w:lineRule="auto"/>
        <w:rPr>
          <w:rFonts w:eastAsia="Calibri"/>
          <w:i/>
          <w:kern w:val="0"/>
        </w:rPr>
      </w:pPr>
      <w:r w:rsidRPr="005A5F8D">
        <w:rPr>
          <w:rFonts w:eastAsia="Calibri"/>
          <w:i/>
          <w:kern w:val="0"/>
        </w:rPr>
        <w:t>Circulation/Collection</w:t>
      </w:r>
    </w:p>
    <w:p w14:paraId="2467EDC0" w14:textId="77777777" w:rsidR="005A5F8D" w:rsidRPr="005A5F8D" w:rsidRDefault="005A5F8D" w:rsidP="005A5F8D">
      <w:pPr>
        <w:spacing w:after="160" w:line="259" w:lineRule="auto"/>
        <w:rPr>
          <w:rFonts w:eastAsia="Calibri"/>
          <w:kern w:val="0"/>
        </w:rPr>
      </w:pPr>
      <w:r w:rsidRPr="005A5F8D">
        <w:rPr>
          <w:rFonts w:eastAsia="Calibri"/>
          <w:kern w:val="0"/>
        </w:rPr>
        <w:t xml:space="preserve">The library world experienced a significant </w:t>
      </w:r>
      <w:proofErr w:type="gramStart"/>
      <w:r w:rsidRPr="005A5F8D">
        <w:rPr>
          <w:rFonts w:eastAsia="Calibri"/>
          <w:kern w:val="0"/>
        </w:rPr>
        <w:t>upset</w:t>
      </w:r>
      <w:proofErr w:type="gramEnd"/>
      <w:r w:rsidRPr="005A5F8D">
        <w:rPr>
          <w:rFonts w:eastAsia="Calibri"/>
          <w:kern w:val="0"/>
        </w:rPr>
        <w:t xml:space="preserve"> with the abrupt closing of the major book distribution company Baker and Taylor.  This created supply-chain issues which mean we won’t receive most of the books we ordered for December until sometime in 2026.  We will ask </w:t>
      </w:r>
      <w:proofErr w:type="gramStart"/>
      <w:r w:rsidRPr="005A5F8D">
        <w:rPr>
          <w:rFonts w:eastAsia="Calibri"/>
          <w:kern w:val="0"/>
        </w:rPr>
        <w:t>the Friends</w:t>
      </w:r>
      <w:proofErr w:type="gramEnd"/>
      <w:r w:rsidRPr="005A5F8D">
        <w:rPr>
          <w:rFonts w:eastAsia="Calibri"/>
          <w:kern w:val="0"/>
        </w:rPr>
        <w:t xml:space="preserve"> of the Library to cover the cost for those items, as they won’t be invoiced until they are shipped and we don’t want to cut into our 2026 book budget for items ordered in 2025.</w:t>
      </w:r>
    </w:p>
    <w:p w14:paraId="42189260" w14:textId="77777777" w:rsidR="005A5F8D" w:rsidRPr="005A5F8D" w:rsidRDefault="005A5F8D" w:rsidP="005A5F8D">
      <w:pPr>
        <w:spacing w:after="160" w:line="259" w:lineRule="auto"/>
        <w:rPr>
          <w:rFonts w:eastAsia="Calibri"/>
          <w:i/>
          <w:kern w:val="0"/>
        </w:rPr>
      </w:pPr>
      <w:r w:rsidRPr="005A5F8D">
        <w:rPr>
          <w:rFonts w:eastAsia="Calibri"/>
          <w:i/>
          <w:kern w:val="0"/>
        </w:rPr>
        <w:t>Building and Grounds</w:t>
      </w:r>
    </w:p>
    <w:p w14:paraId="43B44C7C" w14:textId="77777777" w:rsidR="005A5F8D" w:rsidRPr="005A5F8D" w:rsidRDefault="005A5F8D" w:rsidP="005A5F8D">
      <w:pPr>
        <w:spacing w:after="160" w:line="259" w:lineRule="auto"/>
        <w:rPr>
          <w:rFonts w:eastAsia="Calibri"/>
          <w:kern w:val="0"/>
        </w:rPr>
      </w:pPr>
      <w:r w:rsidRPr="005A5F8D">
        <w:rPr>
          <w:rFonts w:eastAsia="Calibri"/>
          <w:kern w:val="0"/>
        </w:rPr>
        <w:t xml:space="preserve">The urinal in the men’s restroom wouldn’t flush.  It takes a specialized tool to clear the pipe, and not the specialized tool that the plumber brought on his first visit, so it took two visits to get the urinal cleared.  </w:t>
      </w:r>
      <w:proofErr w:type="gramStart"/>
      <w:r w:rsidRPr="005A5F8D">
        <w:rPr>
          <w:rFonts w:eastAsia="Calibri"/>
          <w:kern w:val="0"/>
        </w:rPr>
        <w:t>As long as</w:t>
      </w:r>
      <w:proofErr w:type="gramEnd"/>
      <w:r w:rsidRPr="005A5F8D">
        <w:rPr>
          <w:rFonts w:eastAsia="Calibri"/>
          <w:kern w:val="0"/>
        </w:rPr>
        <w:t xml:space="preserve"> men don’t flush inappropriate things down the urinal, it should last us a while longer, but if men do continue to flush inappropriate things, we’ll likely need to replace the entire thing.</w:t>
      </w:r>
    </w:p>
    <w:p w14:paraId="76E70231" w14:textId="77777777" w:rsidR="005A5F8D" w:rsidRPr="005A5F8D" w:rsidRDefault="005A5F8D" w:rsidP="005A5F8D">
      <w:pPr>
        <w:spacing w:after="160" w:line="259" w:lineRule="auto"/>
        <w:rPr>
          <w:rFonts w:eastAsia="Calibri"/>
          <w:kern w:val="0"/>
        </w:rPr>
      </w:pPr>
      <w:r w:rsidRPr="005A5F8D">
        <w:rPr>
          <w:rFonts w:eastAsia="Calibri"/>
          <w:kern w:val="0"/>
        </w:rPr>
        <w:t>The heating element of the heater in the women’s room wasn’t working.  Despite warnings from previous companies, Allen Heating had no issues finding the replacement parts needed to get the heater working again.  As that’s the only source of heat in the restroom, all the women are grateful to have it going again.</w:t>
      </w:r>
    </w:p>
    <w:p w14:paraId="174C0724" w14:textId="77777777" w:rsidR="005A5F8D" w:rsidRPr="005A5F8D" w:rsidRDefault="005A5F8D" w:rsidP="005A5F8D">
      <w:pPr>
        <w:spacing w:after="160" w:line="259" w:lineRule="auto"/>
        <w:rPr>
          <w:rFonts w:eastAsia="Calibri"/>
          <w:kern w:val="0"/>
        </w:rPr>
      </w:pPr>
    </w:p>
    <w:p w14:paraId="5ABAB4F0" w14:textId="77777777" w:rsidR="005A5F8D" w:rsidRPr="005A5F8D" w:rsidRDefault="005A5F8D" w:rsidP="005A5F8D">
      <w:pPr>
        <w:spacing w:after="160" w:line="259" w:lineRule="auto"/>
        <w:rPr>
          <w:rFonts w:eastAsia="Calibri"/>
          <w:i/>
          <w:kern w:val="0"/>
        </w:rPr>
      </w:pPr>
      <w:r w:rsidRPr="005A5F8D">
        <w:rPr>
          <w:rFonts w:eastAsia="Calibri"/>
          <w:i/>
          <w:kern w:val="0"/>
        </w:rPr>
        <w:t>Technology</w:t>
      </w:r>
    </w:p>
    <w:p w14:paraId="47BC3241" w14:textId="77777777" w:rsidR="005A5F8D" w:rsidRPr="005A5F8D" w:rsidRDefault="005A5F8D" w:rsidP="005A5F8D">
      <w:pPr>
        <w:spacing w:after="160" w:line="259" w:lineRule="auto"/>
        <w:rPr>
          <w:rFonts w:eastAsia="Calibri"/>
          <w:kern w:val="0"/>
        </w:rPr>
      </w:pPr>
      <w:r w:rsidRPr="005A5F8D">
        <w:rPr>
          <w:rFonts w:eastAsia="Calibri"/>
          <w:kern w:val="0"/>
        </w:rPr>
        <w:t>Nothing to report.</w:t>
      </w:r>
    </w:p>
    <w:p w14:paraId="19E0C401" w14:textId="77777777" w:rsidR="005A5F8D" w:rsidRPr="005A5F8D" w:rsidRDefault="005A5F8D" w:rsidP="005A5F8D">
      <w:pPr>
        <w:spacing w:after="160" w:line="259" w:lineRule="auto"/>
        <w:rPr>
          <w:rFonts w:eastAsia="Calibri"/>
          <w:i/>
          <w:kern w:val="0"/>
        </w:rPr>
      </w:pPr>
      <w:r w:rsidRPr="005A5F8D">
        <w:rPr>
          <w:rFonts w:eastAsia="Calibri"/>
          <w:i/>
          <w:kern w:val="0"/>
        </w:rPr>
        <w:t>Policies and Procedures</w:t>
      </w:r>
    </w:p>
    <w:p w14:paraId="5ECC0C6A" w14:textId="77777777" w:rsidR="005A5F8D" w:rsidRPr="005A5F8D" w:rsidRDefault="005A5F8D" w:rsidP="005A5F8D">
      <w:pPr>
        <w:spacing w:after="160" w:line="259" w:lineRule="auto"/>
        <w:rPr>
          <w:rFonts w:eastAsia="Calibri"/>
          <w:kern w:val="0"/>
        </w:rPr>
      </w:pPr>
      <w:r w:rsidRPr="005A5F8D">
        <w:rPr>
          <w:rFonts w:eastAsia="Calibri"/>
          <w:kern w:val="0"/>
        </w:rPr>
        <w:t>Nothing to report.</w:t>
      </w:r>
    </w:p>
    <w:p w14:paraId="5505253C" w14:textId="77777777" w:rsidR="005A5F8D" w:rsidRPr="005A5F8D" w:rsidRDefault="005A5F8D" w:rsidP="005A5F8D">
      <w:pPr>
        <w:spacing w:after="160" w:line="259" w:lineRule="auto"/>
        <w:rPr>
          <w:rFonts w:eastAsia="Calibri"/>
          <w:i/>
          <w:kern w:val="0"/>
        </w:rPr>
      </w:pPr>
      <w:r w:rsidRPr="005A5F8D">
        <w:rPr>
          <w:rFonts w:eastAsia="Calibri"/>
          <w:i/>
          <w:kern w:val="0"/>
        </w:rPr>
        <w:t>Outreach and Publicity</w:t>
      </w:r>
    </w:p>
    <w:p w14:paraId="417249C3" w14:textId="77777777" w:rsidR="005A5F8D" w:rsidRPr="005A5F8D" w:rsidRDefault="005A5F8D" w:rsidP="005A5F8D">
      <w:pPr>
        <w:spacing w:after="160" w:line="259" w:lineRule="auto"/>
        <w:rPr>
          <w:rFonts w:eastAsia="Calibri"/>
          <w:kern w:val="0"/>
        </w:rPr>
      </w:pPr>
      <w:r w:rsidRPr="005A5F8D">
        <w:rPr>
          <w:rFonts w:eastAsia="Calibri"/>
          <w:kern w:val="0"/>
        </w:rPr>
        <w:t xml:space="preserve">We participated in the Very Merry Berthoud </w:t>
      </w:r>
      <w:proofErr w:type="gramStart"/>
      <w:r w:rsidRPr="005A5F8D">
        <w:rPr>
          <w:rFonts w:eastAsia="Calibri"/>
          <w:kern w:val="0"/>
        </w:rPr>
        <w:t>event</w:t>
      </w:r>
      <w:proofErr w:type="gramEnd"/>
      <w:r w:rsidRPr="005A5F8D">
        <w:rPr>
          <w:rFonts w:eastAsia="Calibri"/>
          <w:kern w:val="0"/>
        </w:rPr>
        <w:t xml:space="preserve"> the first Saturday of the month.  This was a coordinated effort between the Town of Berthoud recreation staff, downtown business owners, and downtown nonprofits.  We provided free books to the kids and a hot chocolate bar for all who came through.  The day included an ice-skating rink, deals at local businesses, a visit from Santa, a craft fair at the Recreation Center, and the annual Parade of Lights and Christmas tree lighting.  We ran out of hot chocolate </w:t>
      </w:r>
      <w:proofErr w:type="gramStart"/>
      <w:r w:rsidRPr="005A5F8D">
        <w:rPr>
          <w:rFonts w:eastAsia="Calibri"/>
          <w:kern w:val="0"/>
        </w:rPr>
        <w:t>supplies,</w:t>
      </w:r>
      <w:proofErr w:type="gramEnd"/>
      <w:r w:rsidRPr="005A5F8D">
        <w:rPr>
          <w:rFonts w:eastAsia="Calibri"/>
          <w:kern w:val="0"/>
        </w:rPr>
        <w:t xml:space="preserve"> twice, and </w:t>
      </w:r>
      <w:proofErr w:type="gramStart"/>
      <w:r w:rsidRPr="005A5F8D">
        <w:rPr>
          <w:rFonts w:eastAsia="Calibri"/>
          <w:kern w:val="0"/>
        </w:rPr>
        <w:t>consider</w:t>
      </w:r>
      <w:proofErr w:type="gramEnd"/>
      <w:r w:rsidRPr="005A5F8D">
        <w:rPr>
          <w:rFonts w:eastAsia="Calibri"/>
          <w:kern w:val="0"/>
        </w:rPr>
        <w:t xml:space="preserve"> the day a smashing success.</w:t>
      </w:r>
    </w:p>
    <w:p w14:paraId="588484F2" w14:textId="77777777" w:rsidR="005A5F8D" w:rsidRPr="005A5F8D" w:rsidRDefault="005A5F8D" w:rsidP="005A5F8D">
      <w:pPr>
        <w:spacing w:after="160" w:line="259" w:lineRule="auto"/>
        <w:rPr>
          <w:rFonts w:eastAsia="Calibri"/>
          <w:i/>
          <w:kern w:val="0"/>
        </w:rPr>
      </w:pPr>
      <w:r w:rsidRPr="005A5F8D">
        <w:rPr>
          <w:rFonts w:eastAsia="Calibri"/>
          <w:i/>
          <w:kern w:val="0"/>
        </w:rPr>
        <w:t>Financial</w:t>
      </w:r>
    </w:p>
    <w:p w14:paraId="6EED2036" w14:textId="77777777" w:rsidR="005A5F8D" w:rsidRPr="005A5F8D" w:rsidRDefault="005A5F8D" w:rsidP="005A5F8D">
      <w:pPr>
        <w:spacing w:after="160" w:line="259" w:lineRule="auto"/>
        <w:rPr>
          <w:rFonts w:eastAsia="Calibri"/>
          <w:kern w:val="0"/>
        </w:rPr>
      </w:pPr>
      <w:r w:rsidRPr="005A5F8D">
        <w:rPr>
          <w:rFonts w:eastAsia="Calibri"/>
          <w:kern w:val="0"/>
        </w:rPr>
        <w:t xml:space="preserve">Following the Budget Hearing the first Wednesday of the month, we took care of filing the mill levy paperwork with Larimer County and all the budget paperwork with the State of Colorado Department of Local Government.  We’re all set to have </w:t>
      </w:r>
      <w:proofErr w:type="gramStart"/>
      <w:r w:rsidRPr="005A5F8D">
        <w:rPr>
          <w:rFonts w:eastAsia="Calibri"/>
          <w:kern w:val="0"/>
        </w:rPr>
        <w:t>a funded</w:t>
      </w:r>
      <w:proofErr w:type="gramEnd"/>
      <w:r w:rsidRPr="005A5F8D">
        <w:rPr>
          <w:rFonts w:eastAsia="Calibri"/>
          <w:kern w:val="0"/>
        </w:rPr>
        <w:t xml:space="preserve"> 2026.</w:t>
      </w:r>
    </w:p>
    <w:p w14:paraId="19F9B1D4" w14:textId="77777777" w:rsidR="005A5F8D" w:rsidRPr="005A5F8D" w:rsidRDefault="005A5F8D" w:rsidP="005A5F8D">
      <w:pPr>
        <w:spacing w:after="160" w:line="259" w:lineRule="auto"/>
        <w:rPr>
          <w:rFonts w:eastAsia="Calibri"/>
          <w:i/>
          <w:kern w:val="0"/>
        </w:rPr>
      </w:pPr>
      <w:r w:rsidRPr="005A5F8D">
        <w:rPr>
          <w:rFonts w:eastAsia="Calibri"/>
          <w:i/>
          <w:kern w:val="0"/>
        </w:rPr>
        <w:t>Strategic Plan</w:t>
      </w:r>
    </w:p>
    <w:p w14:paraId="1B27CF62" w14:textId="77777777" w:rsidR="005A5F8D" w:rsidRPr="005A5F8D" w:rsidRDefault="005A5F8D" w:rsidP="005A5F8D">
      <w:pPr>
        <w:spacing w:after="160" w:line="259" w:lineRule="auto"/>
        <w:rPr>
          <w:rFonts w:eastAsia="Calibri"/>
          <w:kern w:val="0"/>
        </w:rPr>
      </w:pPr>
      <w:r w:rsidRPr="005A5F8D">
        <w:rPr>
          <w:rFonts w:eastAsia="Calibri"/>
          <w:kern w:val="0"/>
        </w:rPr>
        <w:t>Nothing to report.</w:t>
      </w:r>
    </w:p>
    <w:p w14:paraId="614BB35F" w14:textId="77777777" w:rsidR="005A5F8D" w:rsidRPr="005A5F8D" w:rsidRDefault="005A5F8D" w:rsidP="005A5F8D">
      <w:pPr>
        <w:spacing w:after="160" w:line="259" w:lineRule="auto"/>
        <w:rPr>
          <w:rFonts w:eastAsia="Calibri"/>
          <w:b/>
          <w:kern w:val="0"/>
        </w:rPr>
      </w:pPr>
      <w:r w:rsidRPr="005A5F8D">
        <w:rPr>
          <w:rFonts w:eastAsia="Calibri"/>
          <w:b/>
          <w:kern w:val="0"/>
        </w:rPr>
        <w:t>Meetings and Workshops</w:t>
      </w:r>
    </w:p>
    <w:p w14:paraId="302D3C5F" w14:textId="77777777" w:rsidR="005A5F8D" w:rsidRPr="005A5F8D" w:rsidRDefault="005A5F8D" w:rsidP="005A5F8D">
      <w:pPr>
        <w:spacing w:after="160" w:line="259" w:lineRule="auto"/>
        <w:rPr>
          <w:rFonts w:eastAsia="Calibri"/>
          <w:kern w:val="0"/>
        </w:rPr>
      </w:pPr>
      <w:r w:rsidRPr="005A5F8D">
        <w:rPr>
          <w:rFonts w:eastAsia="Calibri"/>
          <w:kern w:val="0"/>
        </w:rPr>
        <w:t>Amie— A Very Merry Berthoud meeting, December 1; Digital Materials meeting, December 5; Berthoud Faith Coalition meeting, December 8; Colorado State Library Public Library Standards meeting, December 9; Main Street Colorado meeting, December 10; Town Nonprofits meeting, December 11; Literary Festival meeting, December 11</w:t>
      </w:r>
    </w:p>
    <w:p w14:paraId="5271E1D3" w14:textId="77777777" w:rsidR="005A5F8D" w:rsidRPr="005A5F8D" w:rsidRDefault="005A5F8D" w:rsidP="005A5F8D">
      <w:pPr>
        <w:spacing w:after="160" w:line="259" w:lineRule="auto"/>
        <w:rPr>
          <w:rFonts w:eastAsia="Calibri"/>
          <w:kern w:val="0"/>
        </w:rPr>
      </w:pPr>
    </w:p>
    <w:p w14:paraId="75F14945" w14:textId="77777777" w:rsidR="005A5F8D" w:rsidRPr="005A5F8D" w:rsidRDefault="005A5F8D" w:rsidP="005A5F8D">
      <w:pPr>
        <w:spacing w:after="160" w:line="259" w:lineRule="auto"/>
        <w:rPr>
          <w:rFonts w:eastAsia="Calibri"/>
          <w:b/>
          <w:kern w:val="0"/>
        </w:rPr>
      </w:pPr>
      <w:r w:rsidRPr="005A5F8D">
        <w:rPr>
          <w:rFonts w:eastAsia="Calibri"/>
          <w:b/>
          <w:kern w:val="0"/>
        </w:rPr>
        <w:t>Grants and Gifts</w:t>
      </w:r>
    </w:p>
    <w:p w14:paraId="4494D24E" w14:textId="77777777" w:rsidR="005A5F8D" w:rsidRPr="005A5F8D" w:rsidRDefault="005A5F8D" w:rsidP="005A5F8D">
      <w:pPr>
        <w:spacing w:after="160" w:line="259" w:lineRule="auto"/>
        <w:rPr>
          <w:rFonts w:eastAsia="Calibri"/>
          <w:kern w:val="0"/>
        </w:rPr>
      </w:pPr>
      <w:r w:rsidRPr="005A5F8D">
        <w:rPr>
          <w:rFonts w:eastAsia="Calibri"/>
          <w:kern w:val="0"/>
        </w:rPr>
        <w:t>Undesignated donation, $500.00, local donor</w:t>
      </w:r>
    </w:p>
    <w:p w14:paraId="1C54C617" w14:textId="77777777" w:rsidR="005A5F8D" w:rsidRPr="005A5F8D" w:rsidRDefault="005A5F8D" w:rsidP="005A5F8D">
      <w:pPr>
        <w:spacing w:after="160" w:line="259" w:lineRule="auto"/>
        <w:rPr>
          <w:rFonts w:eastAsia="Calibri"/>
          <w:kern w:val="0"/>
        </w:rPr>
      </w:pPr>
    </w:p>
    <w:p w14:paraId="7B402C54" w14:textId="77777777" w:rsidR="005A5F8D" w:rsidRPr="005A5F8D" w:rsidRDefault="005A5F8D" w:rsidP="005A5F8D">
      <w:pPr>
        <w:spacing w:line="259" w:lineRule="auto"/>
        <w:rPr>
          <w:rFonts w:eastAsia="Calibri"/>
          <w:kern w:val="0"/>
        </w:rPr>
      </w:pPr>
      <w:r w:rsidRPr="005A5F8D">
        <w:rPr>
          <w:rFonts w:eastAsia="Calibri"/>
          <w:kern w:val="0"/>
        </w:rPr>
        <w:t>Respectfully submitted,</w:t>
      </w:r>
    </w:p>
    <w:p w14:paraId="67F199C2" w14:textId="77777777" w:rsidR="005A5F8D" w:rsidRPr="005A5F8D" w:rsidRDefault="005A5F8D" w:rsidP="005A5F8D">
      <w:pPr>
        <w:spacing w:line="259" w:lineRule="auto"/>
        <w:rPr>
          <w:rFonts w:eastAsia="Calibri"/>
          <w:kern w:val="0"/>
        </w:rPr>
      </w:pPr>
      <w:r w:rsidRPr="005A5F8D">
        <w:rPr>
          <w:rFonts w:eastAsia="Calibri"/>
          <w:kern w:val="0"/>
        </w:rPr>
        <w:t>Amie Pilla</w:t>
      </w:r>
    </w:p>
    <w:p w14:paraId="3AA4A26F" w14:textId="77777777" w:rsidR="005A5F8D" w:rsidRPr="005A5F8D" w:rsidRDefault="005A5F8D" w:rsidP="005A5F8D">
      <w:pPr>
        <w:spacing w:after="160" w:line="259" w:lineRule="auto"/>
        <w:rPr>
          <w:rFonts w:eastAsia="Calibri"/>
          <w:kern w:val="0"/>
        </w:rPr>
      </w:pPr>
      <w:r w:rsidRPr="005A5F8D">
        <w:rPr>
          <w:rFonts w:eastAsia="Calibri"/>
          <w:kern w:val="0"/>
        </w:rPr>
        <w:t>January 9, 2026</w:t>
      </w:r>
    </w:p>
    <w:p w14:paraId="5334D1E6" w14:textId="693A053F" w:rsidR="005A5F8D" w:rsidRDefault="005A5F8D">
      <w:pPr>
        <w:spacing w:after="160" w:line="278" w:lineRule="auto"/>
      </w:pPr>
      <w:r>
        <w:br w:type="page"/>
      </w:r>
    </w:p>
    <w:p w14:paraId="3A72055A" w14:textId="77777777" w:rsidR="005A5F8D" w:rsidRPr="008C45AC" w:rsidRDefault="005A5F8D" w:rsidP="008C45AC">
      <w:pPr>
        <w:pStyle w:val="Heading1"/>
        <w:rPr>
          <w:rFonts w:ascii="Times New Roman" w:hAnsi="Times New Roman" w:cs="Times New Roman"/>
          <w:b/>
          <w:bCs/>
          <w:color w:val="auto"/>
          <w:sz w:val="24"/>
          <w:szCs w:val="24"/>
        </w:rPr>
      </w:pPr>
      <w:r w:rsidRPr="008C45AC">
        <w:rPr>
          <w:rFonts w:ascii="Times New Roman" w:hAnsi="Times New Roman" w:cs="Times New Roman"/>
          <w:b/>
          <w:bCs/>
          <w:color w:val="auto"/>
          <w:sz w:val="24"/>
          <w:szCs w:val="24"/>
        </w:rPr>
        <w:lastRenderedPageBreak/>
        <w:t>December 2025 Youth Services Report to the Library Board</w:t>
      </w:r>
    </w:p>
    <w:p w14:paraId="434429EF" w14:textId="77777777" w:rsidR="005A5F8D" w:rsidRPr="005A5F8D" w:rsidRDefault="005A5F8D" w:rsidP="005A5F8D"/>
    <w:p w14:paraId="2909804E" w14:textId="77777777" w:rsidR="005A5F8D" w:rsidRPr="005A5F8D" w:rsidRDefault="005A5F8D" w:rsidP="005A5F8D">
      <w:r w:rsidRPr="005A5F8D">
        <w:t>Events:</w:t>
      </w:r>
    </w:p>
    <w:p w14:paraId="6C8BF8F0" w14:textId="77777777" w:rsidR="005A5F8D" w:rsidRPr="005A5F8D" w:rsidRDefault="005A5F8D" w:rsidP="005A5F8D">
      <w:r w:rsidRPr="005A5F8D">
        <w:t>Musical moments: December 1, 8, 15 average participation 15.</w:t>
      </w:r>
    </w:p>
    <w:p w14:paraId="50DA0FC4" w14:textId="77777777" w:rsidR="005A5F8D" w:rsidRPr="005A5F8D" w:rsidRDefault="005A5F8D" w:rsidP="005A5F8D">
      <w:r w:rsidRPr="005A5F8D">
        <w:t>Story time Tuesday (25), Wednesday (7) and Friday (21).</w:t>
      </w:r>
    </w:p>
    <w:p w14:paraId="589BA05A" w14:textId="77777777" w:rsidR="005A5F8D" w:rsidRPr="005A5F8D" w:rsidRDefault="005A5F8D" w:rsidP="005A5F8D">
      <w:r w:rsidRPr="005A5F8D">
        <w:t xml:space="preserve">Tinker Tots: 14 participants. This science class for 3-6 </w:t>
      </w:r>
      <w:proofErr w:type="spellStart"/>
      <w:r w:rsidRPr="005A5F8D">
        <w:t>yo</w:t>
      </w:r>
      <w:proofErr w:type="spellEnd"/>
      <w:r w:rsidRPr="005A5F8D">
        <w:t xml:space="preserve"> focused on Winter Science.</w:t>
      </w:r>
    </w:p>
    <w:p w14:paraId="656387D7" w14:textId="77777777" w:rsidR="005A5F8D" w:rsidRPr="005A5F8D" w:rsidRDefault="005A5F8D" w:rsidP="005A5F8D">
      <w:r w:rsidRPr="005A5F8D">
        <w:t>Budding Artists: 0 participants. This art class for 7yo + focused on ice painting this month.</w:t>
      </w:r>
    </w:p>
    <w:p w14:paraId="365F3991" w14:textId="77777777" w:rsidR="005A5F8D" w:rsidRPr="005A5F8D" w:rsidRDefault="005A5F8D" w:rsidP="005A5F8D">
      <w:r w:rsidRPr="005A5F8D">
        <w:t>Construct and Concoct: 1 participant. This teen class focused on holiday crafting.  </w:t>
      </w:r>
    </w:p>
    <w:p w14:paraId="7E30502E" w14:textId="77777777" w:rsidR="005A5F8D" w:rsidRPr="005A5F8D" w:rsidRDefault="005A5F8D" w:rsidP="005A5F8D">
      <w:r w:rsidRPr="005A5F8D">
        <w:t>Sesame Street Program: 0 participants</w:t>
      </w:r>
    </w:p>
    <w:p w14:paraId="76A8AEA1" w14:textId="77777777" w:rsidR="005A5F8D" w:rsidRDefault="005A5F8D" w:rsidP="005A5F8D"/>
    <w:p w14:paraId="1E80F31E" w14:textId="38CEF563" w:rsidR="005A5F8D" w:rsidRPr="005A5F8D" w:rsidRDefault="005A5F8D" w:rsidP="005A5F8D">
      <w:r w:rsidRPr="005A5F8D">
        <w:t>Volunteers: Leslie and Shelby, Tisha, Jackson, Briea</w:t>
      </w:r>
    </w:p>
    <w:p w14:paraId="7C8775DC" w14:textId="77777777" w:rsidR="005A5F8D" w:rsidRDefault="005A5F8D" w:rsidP="005A5F8D"/>
    <w:p w14:paraId="53FB89DC" w14:textId="40404442" w:rsidR="005A5F8D" w:rsidRPr="005A5F8D" w:rsidRDefault="005A5F8D" w:rsidP="005A5F8D">
      <w:r w:rsidRPr="005A5F8D">
        <w:t>Display: Winter weather and winter holiday books.</w:t>
      </w:r>
    </w:p>
    <w:p w14:paraId="5DFD8D11" w14:textId="77777777" w:rsidR="005A5F8D" w:rsidRDefault="005A5F8D" w:rsidP="005A5F8D"/>
    <w:p w14:paraId="73E48D18" w14:textId="73C1699C" w:rsidR="005A5F8D" w:rsidRPr="005A5F8D" w:rsidRDefault="005A5F8D" w:rsidP="005A5F8D">
      <w:r w:rsidRPr="005A5F8D">
        <w:t>Children’s area: I have set up a cleaning routine for children’s toys. </w:t>
      </w:r>
    </w:p>
    <w:p w14:paraId="6A439F1F" w14:textId="77777777" w:rsidR="005A5F8D" w:rsidRDefault="005A5F8D" w:rsidP="005A5F8D"/>
    <w:p w14:paraId="2205B932" w14:textId="6319A7B4" w:rsidR="005A5F8D" w:rsidRPr="005A5F8D" w:rsidRDefault="005A5F8D" w:rsidP="005A5F8D">
      <w:r w:rsidRPr="005A5F8D">
        <w:t>Patron feedback:</w:t>
      </w:r>
    </w:p>
    <w:p w14:paraId="509E8728" w14:textId="77777777" w:rsidR="005A5F8D" w:rsidRPr="005A5F8D" w:rsidRDefault="005A5F8D" w:rsidP="005A5F8D">
      <w:r w:rsidRPr="005A5F8D">
        <w:t xml:space="preserve">We received 8 responses to our survey and here are some general </w:t>
      </w:r>
      <w:proofErr w:type="gramStart"/>
      <w:r w:rsidRPr="005A5F8D">
        <w:t>notes;</w:t>
      </w:r>
      <w:proofErr w:type="gramEnd"/>
    </w:p>
    <w:p w14:paraId="6CB3FB1F" w14:textId="77777777" w:rsidR="005A5F8D" w:rsidRPr="005A5F8D" w:rsidRDefault="005A5F8D" w:rsidP="005A5F8D">
      <w:r w:rsidRPr="005A5F8D">
        <w:t xml:space="preserve">Friday, Tuesday and Thursday were the most chosen days for program attendance.  Most answered that they do not </w:t>
      </w:r>
      <w:proofErr w:type="gramStart"/>
      <w:r w:rsidRPr="005A5F8D">
        <w:t>have a preference for</w:t>
      </w:r>
      <w:proofErr w:type="gramEnd"/>
      <w:r w:rsidRPr="005A5F8D">
        <w:t xml:space="preserve"> indoor vs. outdoor programs.  Participants said they were not more likely to attend a program if offered an incentive.  The top types of programs people were interested in </w:t>
      </w:r>
      <w:proofErr w:type="gramStart"/>
      <w:r w:rsidRPr="005A5F8D">
        <w:t>include;</w:t>
      </w:r>
      <w:proofErr w:type="gramEnd"/>
      <w:r w:rsidRPr="005A5F8D">
        <w:t xml:space="preserve"> performers, crafts, games, and educational events.  The following events were suggested: magic shows, science heroes, cooking demo, nerf battle, 33Dprinting, minute to win it challenges, Rube Goldberg, human library, and story time in a park. </w:t>
      </w:r>
    </w:p>
    <w:p w14:paraId="4FB5BC30" w14:textId="77777777" w:rsidR="005A5F8D" w:rsidRPr="005A5F8D" w:rsidRDefault="005A5F8D" w:rsidP="005A5F8D"/>
    <w:p w14:paraId="0A0154E2" w14:textId="77777777" w:rsidR="005A5F8D" w:rsidRPr="005A5F8D" w:rsidRDefault="005A5F8D" w:rsidP="005A5F8D">
      <w:r w:rsidRPr="005A5F8D">
        <w:t xml:space="preserve">Database Meeting: There are two databases that will not be renewed (axel data, comics plus) because they are not being used.  </w:t>
      </w:r>
      <w:proofErr w:type="spellStart"/>
      <w:r w:rsidRPr="005A5F8D">
        <w:t>LingQ</w:t>
      </w:r>
      <w:proofErr w:type="spellEnd"/>
      <w:r w:rsidRPr="005A5F8D">
        <w:t xml:space="preserve"> was on the chopping </w:t>
      </w:r>
      <w:proofErr w:type="gramStart"/>
      <w:r w:rsidRPr="005A5F8D">
        <w:t>block</w:t>
      </w:r>
      <w:proofErr w:type="gramEnd"/>
      <w:r w:rsidRPr="005A5F8D">
        <w:t xml:space="preserve"> but they offered a year of free access and learning / teaching tools for how to use the database, so we will keep them for at least one more year.  Tom rearranged how the online resources are listed to improve user experience.</w:t>
      </w:r>
    </w:p>
    <w:p w14:paraId="71E8350C" w14:textId="77777777" w:rsidR="005A5F8D" w:rsidRPr="005A5F8D" w:rsidRDefault="005A5F8D"/>
    <w:p w14:paraId="1A9B53C5" w14:textId="77777777" w:rsidR="005A5F8D" w:rsidRPr="005A5F8D" w:rsidRDefault="005A5F8D" w:rsidP="005A5F8D">
      <w:pPr>
        <w:spacing w:line="259" w:lineRule="auto"/>
        <w:rPr>
          <w:rFonts w:eastAsia="Calibri"/>
          <w:kern w:val="0"/>
        </w:rPr>
      </w:pPr>
      <w:r w:rsidRPr="005A5F8D">
        <w:rPr>
          <w:rFonts w:eastAsia="Calibri"/>
          <w:kern w:val="0"/>
        </w:rPr>
        <w:t>Respectfully submitted,</w:t>
      </w:r>
    </w:p>
    <w:p w14:paraId="08C8CE34" w14:textId="035FEEA4" w:rsidR="005A5F8D" w:rsidRPr="005A5F8D" w:rsidRDefault="005A5F8D">
      <w:pPr>
        <w:rPr>
          <w:rFonts w:eastAsia="Calibri"/>
          <w:kern w:val="0"/>
        </w:rPr>
      </w:pPr>
      <w:r w:rsidRPr="005A5F8D">
        <w:rPr>
          <w:rFonts w:eastAsia="Calibri"/>
          <w:kern w:val="0"/>
        </w:rPr>
        <w:t>Christy Headrick</w:t>
      </w:r>
    </w:p>
    <w:p w14:paraId="0951491A" w14:textId="77777777" w:rsidR="005A5F8D" w:rsidRDefault="005A5F8D"/>
    <w:p w14:paraId="2D0924CE" w14:textId="52D5CA47" w:rsidR="005A5F8D" w:rsidRDefault="005A5F8D">
      <w:pPr>
        <w:spacing w:after="160" w:line="278" w:lineRule="auto"/>
      </w:pPr>
      <w:r>
        <w:br w:type="page"/>
      </w:r>
    </w:p>
    <w:p w14:paraId="36EF53A0" w14:textId="77777777" w:rsidR="005A5F8D" w:rsidRPr="008C45AC" w:rsidRDefault="005A5F8D" w:rsidP="008C45AC">
      <w:pPr>
        <w:pStyle w:val="Heading1"/>
        <w:spacing w:before="0"/>
        <w:jc w:val="center"/>
        <w:rPr>
          <w:rFonts w:ascii="Times New Roman" w:eastAsia="Calibri" w:hAnsi="Times New Roman" w:cs="Times New Roman"/>
          <w:color w:val="auto"/>
          <w:sz w:val="24"/>
          <w:szCs w:val="24"/>
        </w:rPr>
      </w:pPr>
      <w:r w:rsidRPr="008C45AC">
        <w:rPr>
          <w:rFonts w:ascii="Times New Roman" w:eastAsia="Calibri" w:hAnsi="Times New Roman" w:cs="Times New Roman"/>
          <w:color w:val="auto"/>
          <w:sz w:val="24"/>
          <w:szCs w:val="24"/>
        </w:rPr>
        <w:lastRenderedPageBreak/>
        <w:t>CERTIFIED COPY OF ANNUAL ADMINISTRATIVE RESOLUTION OF THE</w:t>
      </w:r>
    </w:p>
    <w:p w14:paraId="1667EA55" w14:textId="77777777" w:rsidR="005A5F8D" w:rsidRPr="008C45AC" w:rsidRDefault="005A5F8D" w:rsidP="008C45AC">
      <w:pPr>
        <w:jc w:val="center"/>
        <w:rPr>
          <w:rFonts w:eastAsia="Calibri"/>
        </w:rPr>
      </w:pPr>
      <w:r w:rsidRPr="008C45AC">
        <w:rPr>
          <w:rFonts w:eastAsia="Calibri"/>
        </w:rPr>
        <w:t>BERTHOUD COMMUNITY LIBRARY DISTRICT</w:t>
      </w:r>
    </w:p>
    <w:p w14:paraId="2B95841D" w14:textId="77777777" w:rsidR="005A5F8D" w:rsidRPr="008C45AC" w:rsidRDefault="005A5F8D" w:rsidP="008C45AC">
      <w:pPr>
        <w:jc w:val="center"/>
        <w:rPr>
          <w:rFonts w:eastAsia="Calibri"/>
        </w:rPr>
      </w:pPr>
      <w:r w:rsidRPr="008C45AC">
        <w:rPr>
          <w:rFonts w:eastAsia="Calibri"/>
        </w:rPr>
        <w:t>2026</w:t>
      </w:r>
    </w:p>
    <w:p w14:paraId="21FA2015" w14:textId="77777777" w:rsidR="005A5F8D" w:rsidRPr="005A5F8D" w:rsidRDefault="005A5F8D" w:rsidP="005A5F8D">
      <w:pPr>
        <w:spacing w:after="160" w:line="259" w:lineRule="auto"/>
        <w:rPr>
          <w:rFonts w:eastAsia="Calibri"/>
          <w:kern w:val="0"/>
        </w:rPr>
      </w:pPr>
      <w:r w:rsidRPr="005A5F8D">
        <w:rPr>
          <w:rFonts w:eastAsia="Calibri"/>
          <w:kern w:val="0"/>
        </w:rPr>
        <w:t xml:space="preserve">STATE OF COLORADO   </w:t>
      </w:r>
      <w:proofErr w:type="gramStart"/>
      <w:r w:rsidRPr="005A5F8D">
        <w:rPr>
          <w:rFonts w:eastAsia="Calibri"/>
          <w:kern w:val="0"/>
        </w:rPr>
        <w:t xml:space="preserve">  )</w:t>
      </w:r>
      <w:proofErr w:type="gramEnd"/>
    </w:p>
    <w:p w14:paraId="13AD8D6A" w14:textId="77777777" w:rsidR="005A5F8D" w:rsidRPr="005A5F8D" w:rsidRDefault="005A5F8D" w:rsidP="005A5F8D">
      <w:pPr>
        <w:spacing w:after="160" w:line="259" w:lineRule="auto"/>
        <w:rPr>
          <w:rFonts w:eastAsia="Calibri"/>
          <w:kern w:val="0"/>
        </w:rPr>
      </w:pPr>
      <w:r w:rsidRPr="005A5F8D">
        <w:rPr>
          <w:rFonts w:eastAsia="Calibri"/>
          <w:kern w:val="0"/>
        </w:rPr>
        <w:tab/>
      </w:r>
      <w:r w:rsidRPr="005A5F8D">
        <w:rPr>
          <w:rFonts w:eastAsia="Calibri"/>
          <w:kern w:val="0"/>
        </w:rPr>
        <w:tab/>
        <w:t xml:space="preserve">                     </w:t>
      </w:r>
      <w:proofErr w:type="gramStart"/>
      <w:r w:rsidRPr="005A5F8D">
        <w:rPr>
          <w:rFonts w:eastAsia="Calibri"/>
          <w:kern w:val="0"/>
        </w:rPr>
        <w:t>)  ss.</w:t>
      </w:r>
      <w:proofErr w:type="gramEnd"/>
    </w:p>
    <w:p w14:paraId="0416CF70" w14:textId="77777777" w:rsidR="005A5F8D" w:rsidRPr="005A5F8D" w:rsidRDefault="005A5F8D" w:rsidP="005A5F8D">
      <w:pPr>
        <w:spacing w:after="160" w:line="259" w:lineRule="auto"/>
        <w:rPr>
          <w:rFonts w:eastAsia="Calibri"/>
          <w:kern w:val="0"/>
        </w:rPr>
      </w:pPr>
      <w:r w:rsidRPr="005A5F8D">
        <w:rPr>
          <w:rFonts w:eastAsia="Calibri"/>
          <w:kern w:val="0"/>
        </w:rPr>
        <w:t xml:space="preserve">COUNTY OF LARIMER   </w:t>
      </w:r>
      <w:proofErr w:type="gramStart"/>
      <w:r w:rsidRPr="005A5F8D">
        <w:rPr>
          <w:rFonts w:eastAsia="Calibri"/>
          <w:kern w:val="0"/>
        </w:rPr>
        <w:t xml:space="preserve">  )</w:t>
      </w:r>
      <w:proofErr w:type="gramEnd"/>
    </w:p>
    <w:p w14:paraId="7A20AA71" w14:textId="77777777" w:rsidR="005A5F8D" w:rsidRPr="005A5F8D" w:rsidRDefault="005A5F8D" w:rsidP="005A5F8D">
      <w:pPr>
        <w:spacing w:after="160" w:line="259" w:lineRule="auto"/>
        <w:rPr>
          <w:rFonts w:eastAsia="Calibri"/>
          <w:kern w:val="0"/>
        </w:rPr>
      </w:pPr>
    </w:p>
    <w:p w14:paraId="52379814" w14:textId="77777777" w:rsidR="005A5F8D" w:rsidRPr="005A5F8D" w:rsidRDefault="005A5F8D" w:rsidP="005A5F8D">
      <w:pPr>
        <w:spacing w:after="160" w:line="259" w:lineRule="auto"/>
        <w:rPr>
          <w:rFonts w:eastAsia="Calibri"/>
          <w:kern w:val="0"/>
        </w:rPr>
      </w:pPr>
      <w:r w:rsidRPr="005A5F8D">
        <w:rPr>
          <w:rFonts w:eastAsia="Calibri"/>
          <w:kern w:val="0"/>
        </w:rPr>
        <w:tab/>
        <w:t>At a regular meeting of the Board of Trustees of the Berthoud Community Library District, Town of Berthoud, Larimer County, Colorado, held at 6:30 p.m., January 14</w:t>
      </w:r>
      <w:r w:rsidRPr="005A5F8D">
        <w:rPr>
          <w:rFonts w:eastAsia="Calibri"/>
          <w:kern w:val="0"/>
          <w:vertAlign w:val="superscript"/>
        </w:rPr>
        <w:t>th</w:t>
      </w:r>
      <w:r w:rsidRPr="005A5F8D">
        <w:rPr>
          <w:rFonts w:eastAsia="Calibri"/>
          <w:kern w:val="0"/>
        </w:rPr>
        <w:t xml:space="preserve"> at the Berthoud Community Library, 236 Welch Avenue, Berthoud, Colorado, the following Trustees were present:</w:t>
      </w:r>
    </w:p>
    <w:p w14:paraId="39D207D0" w14:textId="77777777" w:rsidR="005A5F8D" w:rsidRPr="005A5F8D" w:rsidRDefault="005A5F8D" w:rsidP="005A5F8D">
      <w:pPr>
        <w:spacing w:after="160" w:line="259" w:lineRule="auto"/>
        <w:ind w:left="1440"/>
        <w:rPr>
          <w:rFonts w:eastAsia="Calibri"/>
          <w:kern w:val="0"/>
        </w:rPr>
      </w:pPr>
      <w:r w:rsidRPr="005A5F8D">
        <w:rPr>
          <w:rFonts w:eastAsia="Calibri"/>
          <w:kern w:val="0"/>
        </w:rPr>
        <w:t>Julie Oelman, President</w:t>
      </w:r>
      <w:r w:rsidRPr="005A5F8D">
        <w:rPr>
          <w:rFonts w:eastAsia="Calibri"/>
          <w:kern w:val="0"/>
        </w:rPr>
        <w:tab/>
      </w:r>
      <w:r w:rsidRPr="005A5F8D">
        <w:rPr>
          <w:rFonts w:eastAsia="Calibri"/>
          <w:kern w:val="0"/>
        </w:rPr>
        <w:tab/>
      </w:r>
      <w:r w:rsidRPr="005A5F8D">
        <w:rPr>
          <w:rFonts w:eastAsia="Calibri"/>
          <w:kern w:val="0"/>
        </w:rPr>
        <w:tab/>
      </w:r>
      <w:r w:rsidRPr="005A5F8D">
        <w:rPr>
          <w:rFonts w:eastAsia="Calibri"/>
          <w:kern w:val="0"/>
        </w:rPr>
        <w:tab/>
        <w:t>Bob Latchaw</w:t>
      </w:r>
    </w:p>
    <w:p w14:paraId="49829A84" w14:textId="77777777" w:rsidR="005A5F8D" w:rsidRPr="005A5F8D" w:rsidRDefault="005A5F8D" w:rsidP="005A5F8D">
      <w:pPr>
        <w:spacing w:after="160" w:line="259" w:lineRule="auto"/>
        <w:ind w:left="1440"/>
        <w:rPr>
          <w:rFonts w:eastAsia="Calibri"/>
          <w:kern w:val="0"/>
        </w:rPr>
      </w:pPr>
      <w:r w:rsidRPr="005A5F8D">
        <w:rPr>
          <w:rFonts w:eastAsia="Calibri"/>
          <w:kern w:val="0"/>
        </w:rPr>
        <w:t xml:space="preserve">Amanda Thorstensen, Vice </w:t>
      </w:r>
      <w:proofErr w:type="gramStart"/>
      <w:r w:rsidRPr="005A5F8D">
        <w:rPr>
          <w:rFonts w:eastAsia="Calibri"/>
          <w:kern w:val="0"/>
        </w:rPr>
        <w:t xml:space="preserve">President  </w:t>
      </w:r>
      <w:r w:rsidRPr="005A5F8D">
        <w:rPr>
          <w:rFonts w:eastAsia="Calibri"/>
          <w:kern w:val="0"/>
        </w:rPr>
        <w:tab/>
      </w:r>
      <w:proofErr w:type="gramEnd"/>
      <w:r w:rsidRPr="005A5F8D">
        <w:rPr>
          <w:rFonts w:eastAsia="Calibri"/>
          <w:kern w:val="0"/>
        </w:rPr>
        <w:tab/>
        <w:t>Karen Anderson</w:t>
      </w:r>
    </w:p>
    <w:p w14:paraId="326E9FA2" w14:textId="77777777" w:rsidR="005A5F8D" w:rsidRPr="005A5F8D" w:rsidRDefault="005A5F8D" w:rsidP="005A5F8D">
      <w:pPr>
        <w:spacing w:after="160" w:line="259" w:lineRule="auto"/>
        <w:ind w:left="1440"/>
        <w:rPr>
          <w:rFonts w:eastAsia="Calibri"/>
          <w:kern w:val="0"/>
        </w:rPr>
      </w:pPr>
      <w:r w:rsidRPr="005A5F8D">
        <w:rPr>
          <w:rFonts w:eastAsia="Calibri"/>
          <w:kern w:val="0"/>
        </w:rPr>
        <w:t>Melissa Robinson, Secretary</w:t>
      </w:r>
      <w:r w:rsidRPr="005A5F8D">
        <w:rPr>
          <w:rFonts w:eastAsia="Calibri"/>
          <w:kern w:val="0"/>
        </w:rPr>
        <w:tab/>
      </w:r>
      <w:r w:rsidRPr="005A5F8D">
        <w:rPr>
          <w:rFonts w:eastAsia="Calibri"/>
          <w:kern w:val="0"/>
        </w:rPr>
        <w:tab/>
      </w:r>
      <w:r w:rsidRPr="005A5F8D">
        <w:rPr>
          <w:rFonts w:eastAsia="Calibri"/>
          <w:kern w:val="0"/>
        </w:rPr>
        <w:tab/>
        <w:t xml:space="preserve"> </w:t>
      </w:r>
      <w:r w:rsidRPr="005A5F8D">
        <w:rPr>
          <w:rFonts w:eastAsia="Calibri"/>
          <w:kern w:val="0"/>
        </w:rPr>
        <w:tab/>
        <w:t>Alyson Dratch</w:t>
      </w:r>
    </w:p>
    <w:p w14:paraId="58EECFFC" w14:textId="77777777" w:rsidR="005A5F8D" w:rsidRPr="005A5F8D" w:rsidRDefault="005A5F8D" w:rsidP="005A5F8D">
      <w:pPr>
        <w:spacing w:after="160" w:line="259" w:lineRule="auto"/>
        <w:ind w:left="1440"/>
        <w:rPr>
          <w:rFonts w:eastAsia="Calibri"/>
          <w:kern w:val="0"/>
        </w:rPr>
      </w:pPr>
      <w:r w:rsidRPr="005A5F8D">
        <w:rPr>
          <w:rFonts w:eastAsia="Calibri"/>
          <w:kern w:val="0"/>
        </w:rPr>
        <w:tab/>
      </w:r>
      <w:r w:rsidRPr="005A5F8D">
        <w:rPr>
          <w:rFonts w:eastAsia="Calibri"/>
          <w:kern w:val="0"/>
        </w:rPr>
        <w:tab/>
      </w:r>
      <w:r w:rsidRPr="005A5F8D">
        <w:rPr>
          <w:rFonts w:eastAsia="Calibri"/>
          <w:kern w:val="0"/>
        </w:rPr>
        <w:tab/>
        <w:t xml:space="preserve">                           </w:t>
      </w:r>
      <w:r w:rsidRPr="005A5F8D">
        <w:rPr>
          <w:rFonts w:eastAsia="Calibri"/>
          <w:kern w:val="0"/>
        </w:rPr>
        <w:tab/>
      </w:r>
      <w:r w:rsidRPr="005A5F8D">
        <w:rPr>
          <w:rFonts w:eastAsia="Calibri"/>
          <w:kern w:val="0"/>
        </w:rPr>
        <w:tab/>
        <w:t>Nicole Buendia</w:t>
      </w:r>
    </w:p>
    <w:p w14:paraId="5CADD0FC" w14:textId="77777777" w:rsidR="005A5F8D" w:rsidRPr="005A5F8D" w:rsidRDefault="005A5F8D" w:rsidP="005A5F8D">
      <w:pPr>
        <w:spacing w:after="160" w:line="259" w:lineRule="auto"/>
        <w:rPr>
          <w:rFonts w:eastAsia="Calibri"/>
          <w:kern w:val="0"/>
        </w:rPr>
      </w:pPr>
      <w:r w:rsidRPr="005A5F8D">
        <w:rPr>
          <w:rFonts w:eastAsia="Calibri"/>
          <w:kern w:val="0"/>
        </w:rPr>
        <w:t xml:space="preserve">                                </w:t>
      </w:r>
      <w:r w:rsidRPr="005A5F8D">
        <w:rPr>
          <w:rFonts w:eastAsia="Calibri"/>
          <w:kern w:val="0"/>
        </w:rPr>
        <w:tab/>
        <w:t xml:space="preserve">      </w:t>
      </w:r>
    </w:p>
    <w:p w14:paraId="1337369B" w14:textId="77777777" w:rsidR="005A5F8D" w:rsidRPr="005A5F8D" w:rsidRDefault="005A5F8D" w:rsidP="005A5F8D">
      <w:pPr>
        <w:spacing w:after="160" w:line="259" w:lineRule="auto"/>
        <w:rPr>
          <w:rFonts w:eastAsia="Calibri"/>
          <w:kern w:val="0"/>
        </w:rPr>
      </w:pPr>
      <w:r w:rsidRPr="005A5F8D">
        <w:rPr>
          <w:rFonts w:eastAsia="Calibri"/>
          <w:kern w:val="0"/>
        </w:rPr>
        <w:t xml:space="preserve">                                   </w:t>
      </w:r>
    </w:p>
    <w:p w14:paraId="483690BB" w14:textId="77777777" w:rsidR="005A5F8D" w:rsidRPr="005A5F8D" w:rsidRDefault="005A5F8D" w:rsidP="005A5F8D">
      <w:pPr>
        <w:spacing w:after="160" w:line="259" w:lineRule="auto"/>
        <w:ind w:firstLine="720"/>
        <w:rPr>
          <w:rFonts w:eastAsia="Calibri"/>
          <w:kern w:val="0"/>
        </w:rPr>
      </w:pPr>
      <w:r w:rsidRPr="005A5F8D">
        <w:rPr>
          <w:rFonts w:eastAsia="Calibri"/>
          <w:kern w:val="0"/>
        </w:rPr>
        <w:t>The following proceedings were had and done, to wit:</w:t>
      </w:r>
    </w:p>
    <w:p w14:paraId="705B2727" w14:textId="77777777" w:rsidR="005A5F8D" w:rsidRPr="005A5F8D" w:rsidRDefault="005A5F8D" w:rsidP="005A5F8D">
      <w:pPr>
        <w:spacing w:after="160" w:line="259" w:lineRule="auto"/>
        <w:ind w:firstLine="720"/>
        <w:rPr>
          <w:rFonts w:eastAsia="Calibri"/>
          <w:kern w:val="0"/>
        </w:rPr>
      </w:pPr>
      <w:r w:rsidRPr="005A5F8D">
        <w:rPr>
          <w:rFonts w:eastAsia="Calibri"/>
          <w:kern w:val="0"/>
        </w:rPr>
        <w:t>It was moved by Trustee __________ to adopt the following Resolution and ratify actions taken in connection herewith:</w:t>
      </w:r>
    </w:p>
    <w:p w14:paraId="73F9FF79"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the Berthoud Community Library District (the “District”) was organized as a library district pursuant to §24-90-101 </w:t>
      </w:r>
      <w:r w:rsidRPr="005A5F8D">
        <w:rPr>
          <w:rFonts w:eastAsia="Calibri"/>
          <w:i/>
          <w:kern w:val="0"/>
        </w:rPr>
        <w:t>et seq.</w:t>
      </w:r>
      <w:r w:rsidRPr="005A5F8D">
        <w:rPr>
          <w:rFonts w:eastAsia="Calibri"/>
          <w:kern w:val="0"/>
        </w:rPr>
        <w:t>, C.R.S.; and</w:t>
      </w:r>
    </w:p>
    <w:p w14:paraId="58CAABFB" w14:textId="77777777" w:rsidR="005A5F8D" w:rsidRPr="005A5F8D" w:rsidRDefault="005A5F8D" w:rsidP="005A5F8D">
      <w:pPr>
        <w:spacing w:after="160" w:line="259" w:lineRule="auto"/>
        <w:ind w:firstLine="720"/>
        <w:rPr>
          <w:rFonts w:eastAsia="Calibri"/>
          <w:kern w:val="0"/>
        </w:rPr>
      </w:pPr>
      <w:r w:rsidRPr="005A5F8D">
        <w:rPr>
          <w:rFonts w:eastAsia="Calibri"/>
          <w:kern w:val="0"/>
        </w:rPr>
        <w:t xml:space="preserve">WHEREAS, the Board of Trustees of the District has a duty to perform certain obligations </w:t>
      </w:r>
      <w:proofErr w:type="gramStart"/>
      <w:r w:rsidRPr="005A5F8D">
        <w:rPr>
          <w:rFonts w:eastAsia="Calibri"/>
          <w:kern w:val="0"/>
        </w:rPr>
        <w:t>in order to</w:t>
      </w:r>
      <w:proofErr w:type="gramEnd"/>
      <w:r w:rsidRPr="005A5F8D">
        <w:rPr>
          <w:rFonts w:eastAsia="Calibri"/>
          <w:kern w:val="0"/>
        </w:rPr>
        <w:t xml:space="preserve"> </w:t>
      </w:r>
      <w:proofErr w:type="gramStart"/>
      <w:r w:rsidRPr="005A5F8D">
        <w:rPr>
          <w:rFonts w:eastAsia="Calibri"/>
          <w:kern w:val="0"/>
        </w:rPr>
        <w:t>assure</w:t>
      </w:r>
      <w:proofErr w:type="gramEnd"/>
      <w:r w:rsidRPr="005A5F8D">
        <w:rPr>
          <w:rFonts w:eastAsia="Calibri"/>
          <w:kern w:val="0"/>
        </w:rPr>
        <w:t xml:space="preserve"> the efficient operation of the </w:t>
      </w:r>
      <w:proofErr w:type="gramStart"/>
      <w:r w:rsidRPr="005A5F8D">
        <w:rPr>
          <w:rFonts w:eastAsia="Calibri"/>
          <w:kern w:val="0"/>
        </w:rPr>
        <w:t>District</w:t>
      </w:r>
      <w:proofErr w:type="gramEnd"/>
      <w:r w:rsidRPr="005A5F8D">
        <w:rPr>
          <w:rFonts w:eastAsia="Calibri"/>
          <w:kern w:val="0"/>
        </w:rPr>
        <w:t>; and</w:t>
      </w:r>
    </w:p>
    <w:p w14:paraId="7234B318"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Colorado statutes require the Board to publish legal notices in a newspaper of general circulation in the </w:t>
      </w:r>
      <w:proofErr w:type="gramStart"/>
      <w:r w:rsidRPr="005A5F8D">
        <w:rPr>
          <w:rFonts w:eastAsia="Calibri"/>
          <w:kern w:val="0"/>
        </w:rPr>
        <w:t>District</w:t>
      </w:r>
      <w:proofErr w:type="gramEnd"/>
      <w:r w:rsidRPr="005A5F8D">
        <w:rPr>
          <w:rFonts w:eastAsia="Calibri"/>
          <w:kern w:val="0"/>
        </w:rPr>
        <w:t xml:space="preserve"> chosen as the newspaper for official publications; and</w:t>
      </w:r>
    </w:p>
    <w:p w14:paraId="6AC783AC"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 24-90-109(1)(a). C.R.S. requires that a copy of the </w:t>
      </w:r>
      <w:proofErr w:type="gramStart"/>
      <w:r w:rsidRPr="005A5F8D">
        <w:rPr>
          <w:rFonts w:eastAsia="Calibri"/>
          <w:kern w:val="0"/>
        </w:rPr>
        <w:t>District’s</w:t>
      </w:r>
      <w:proofErr w:type="gramEnd"/>
      <w:r w:rsidRPr="005A5F8D">
        <w:rPr>
          <w:rFonts w:eastAsia="Calibri"/>
          <w:kern w:val="0"/>
        </w:rPr>
        <w:t xml:space="preserve"> bylaws shall be filed with the State Library; and</w:t>
      </w:r>
    </w:p>
    <w:p w14:paraId="03134351"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 24-90-109(1)(k), C.R.S. authorizes the Board of Trustees to bond </w:t>
      </w:r>
      <w:proofErr w:type="gramStart"/>
      <w:r w:rsidRPr="005A5F8D">
        <w:rPr>
          <w:rFonts w:eastAsia="Calibri"/>
          <w:kern w:val="0"/>
        </w:rPr>
        <w:t>persons</w:t>
      </w:r>
      <w:proofErr w:type="gramEnd"/>
      <w:r w:rsidRPr="005A5F8D">
        <w:rPr>
          <w:rFonts w:eastAsia="Calibri"/>
          <w:kern w:val="0"/>
        </w:rPr>
        <w:t xml:space="preserve"> entrusted with library funds; and</w:t>
      </w:r>
    </w:p>
    <w:p w14:paraId="150A2836" w14:textId="77777777" w:rsidR="005A5F8D" w:rsidRPr="005A5F8D" w:rsidRDefault="005A5F8D" w:rsidP="005A5F8D">
      <w:pPr>
        <w:spacing w:after="160" w:line="259" w:lineRule="auto"/>
        <w:ind w:firstLine="720"/>
        <w:rPr>
          <w:rFonts w:eastAsia="Calibri"/>
          <w:kern w:val="0"/>
        </w:rPr>
      </w:pPr>
      <w:r w:rsidRPr="005A5F8D">
        <w:rPr>
          <w:rFonts w:eastAsia="Calibri"/>
          <w:kern w:val="0"/>
        </w:rPr>
        <w:t>WHEREAS, Section 24-90-109(</w:t>
      </w:r>
      <w:proofErr w:type="gramStart"/>
      <w:r w:rsidRPr="005A5F8D">
        <w:rPr>
          <w:rFonts w:eastAsia="Calibri"/>
          <w:kern w:val="0"/>
        </w:rPr>
        <w:t>1)(</w:t>
      </w:r>
      <w:proofErr w:type="gramEnd"/>
      <w:r w:rsidRPr="005A5F8D">
        <w:rPr>
          <w:rFonts w:eastAsia="Calibri"/>
          <w:kern w:val="0"/>
        </w:rPr>
        <w:t xml:space="preserve">p.5), C.R.S requires the </w:t>
      </w:r>
      <w:proofErr w:type="gramStart"/>
      <w:r w:rsidRPr="005A5F8D">
        <w:rPr>
          <w:rFonts w:eastAsia="Calibri"/>
          <w:kern w:val="0"/>
        </w:rPr>
        <w:t>District</w:t>
      </w:r>
      <w:proofErr w:type="gramEnd"/>
      <w:r w:rsidRPr="005A5F8D">
        <w:rPr>
          <w:rFonts w:eastAsia="Calibri"/>
          <w:kern w:val="0"/>
        </w:rPr>
        <w:t xml:space="preserve"> to maintain a current, accurate map of the legal service area and provide for it to be on file with the State Library; and </w:t>
      </w:r>
    </w:p>
    <w:p w14:paraId="41B5526C"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lastRenderedPageBreak/>
        <w:t>WHEREAS,</w:t>
      </w:r>
      <w:proofErr w:type="gramEnd"/>
      <w:r w:rsidRPr="005A5F8D">
        <w:rPr>
          <w:rFonts w:eastAsia="Calibri"/>
          <w:kern w:val="0"/>
        </w:rPr>
        <w:t xml:space="preserve"> § 24-90-109(2.5), C.R.S. requires the Board of Trustees to respond to a survey by the state library at the close of each calendar year; and</w:t>
      </w:r>
    </w:p>
    <w:p w14:paraId="6427C98E"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the statutes require that the Board of </w:t>
      </w:r>
      <w:proofErr w:type="gramStart"/>
      <w:r w:rsidRPr="005A5F8D">
        <w:rPr>
          <w:rFonts w:eastAsia="Calibri"/>
          <w:kern w:val="0"/>
        </w:rPr>
        <w:t>Trustees to</w:t>
      </w:r>
      <w:proofErr w:type="gramEnd"/>
      <w:r w:rsidRPr="005A5F8D">
        <w:rPr>
          <w:rFonts w:eastAsia="Calibri"/>
          <w:kern w:val="0"/>
        </w:rPr>
        <w:t xml:space="preserve"> meet regularly at a time and in a place </w:t>
      </w:r>
      <w:proofErr w:type="gramStart"/>
      <w:r w:rsidRPr="005A5F8D">
        <w:rPr>
          <w:rFonts w:eastAsia="Calibri"/>
          <w:kern w:val="0"/>
        </w:rPr>
        <w:t>to be designated</w:t>
      </w:r>
      <w:proofErr w:type="gramEnd"/>
      <w:r w:rsidRPr="005A5F8D">
        <w:rPr>
          <w:rFonts w:eastAsia="Calibri"/>
          <w:kern w:val="0"/>
        </w:rPr>
        <w:t xml:space="preserve"> by the Board; and</w:t>
      </w:r>
    </w:p>
    <w:p w14:paraId="656C41FF"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 24-6-402(2)(c), C.R.S. specifies the duty of the Board of Trustees to designate a public posting place within the boundaries of the </w:t>
      </w:r>
      <w:proofErr w:type="gramStart"/>
      <w:r w:rsidRPr="005A5F8D">
        <w:rPr>
          <w:rFonts w:eastAsia="Calibri"/>
          <w:kern w:val="0"/>
        </w:rPr>
        <w:t>District</w:t>
      </w:r>
      <w:proofErr w:type="gramEnd"/>
      <w:r w:rsidRPr="005A5F8D">
        <w:rPr>
          <w:rFonts w:eastAsia="Calibri"/>
          <w:kern w:val="0"/>
        </w:rPr>
        <w:t xml:space="preserve"> for notices of meeting, in addition to any other means of notice; and</w:t>
      </w:r>
    </w:p>
    <w:p w14:paraId="052CC5AE" w14:textId="77777777" w:rsidR="005A5F8D" w:rsidRPr="005A5F8D" w:rsidRDefault="005A5F8D" w:rsidP="005A5F8D">
      <w:pPr>
        <w:spacing w:after="160" w:line="259" w:lineRule="auto"/>
        <w:ind w:firstLine="720"/>
        <w:rPr>
          <w:rFonts w:eastAsia="Calibri"/>
          <w:kern w:val="0"/>
        </w:rPr>
      </w:pPr>
      <w:r w:rsidRPr="005A5F8D">
        <w:rPr>
          <w:rFonts w:eastAsia="Calibri"/>
          <w:kern w:val="0"/>
        </w:rPr>
        <w:t xml:space="preserve">WHEREAS, in accordance with the Colorado Governmental Immunity Act, the Board is given authority to obtain insurance against liability for injuries for which the </w:t>
      </w:r>
      <w:proofErr w:type="gramStart"/>
      <w:r w:rsidRPr="005A5F8D">
        <w:rPr>
          <w:rFonts w:eastAsia="Calibri"/>
          <w:kern w:val="0"/>
        </w:rPr>
        <w:t>District</w:t>
      </w:r>
      <w:proofErr w:type="gramEnd"/>
      <w:r w:rsidRPr="005A5F8D">
        <w:rPr>
          <w:rFonts w:eastAsia="Calibri"/>
          <w:kern w:val="0"/>
        </w:rPr>
        <w:t xml:space="preserve"> may be liable under the Governmental Immunity Act, pursuant to § 24-10-115, C.R.S.; and </w:t>
      </w:r>
    </w:p>
    <w:p w14:paraId="21A86939" w14:textId="77777777" w:rsidR="005A5F8D" w:rsidRPr="005A5F8D" w:rsidRDefault="005A5F8D" w:rsidP="005A5F8D">
      <w:pPr>
        <w:spacing w:after="160" w:line="259" w:lineRule="auto"/>
        <w:ind w:firstLine="720"/>
        <w:rPr>
          <w:rFonts w:eastAsia="Calibri"/>
          <w:kern w:val="0"/>
        </w:rPr>
      </w:pPr>
      <w:r w:rsidRPr="005A5F8D">
        <w:rPr>
          <w:rFonts w:eastAsia="Calibri"/>
          <w:kern w:val="0"/>
        </w:rPr>
        <w:t xml:space="preserve">WHEREAS, concerning the public records of the District, § 24-72-202(2), C.R.S. defines “Official Custodian” to mean and include any officer or employee of any political subdivision of the state who is responsible for the maintenance, care, and keeping of public records, regardless of whether the records are in his or her actual personal custody and control; and </w:t>
      </w:r>
    </w:p>
    <w:p w14:paraId="54D96E59" w14:textId="77777777" w:rsidR="005A5F8D" w:rsidRPr="005A5F8D" w:rsidRDefault="005A5F8D" w:rsidP="005A5F8D">
      <w:pPr>
        <w:spacing w:after="160" w:line="259" w:lineRule="auto"/>
        <w:ind w:firstLine="720"/>
        <w:rPr>
          <w:rFonts w:eastAsia="Calibri"/>
          <w:kern w:val="0"/>
        </w:rPr>
      </w:pPr>
      <w:r w:rsidRPr="005A5F8D">
        <w:rPr>
          <w:rFonts w:eastAsia="Calibri"/>
          <w:kern w:val="0"/>
        </w:rPr>
        <w:t xml:space="preserve">WHEREAS, the Local Government Budget Law of Colorado, §§ 29-1-101, </w:t>
      </w:r>
      <w:r w:rsidRPr="005A5F8D">
        <w:rPr>
          <w:rFonts w:eastAsia="Calibri"/>
          <w:i/>
          <w:kern w:val="0"/>
        </w:rPr>
        <w:t>et seq</w:t>
      </w:r>
      <w:r w:rsidRPr="005A5F8D">
        <w:rPr>
          <w:rFonts w:eastAsia="Calibri"/>
          <w:kern w:val="0"/>
        </w:rPr>
        <w:t>., C.R.S. requires the Board to hold a public hearing on proposed budgets and amendments thereto, to adopt budgets, and to file copies of the budgets and amendments thereto; and</w:t>
      </w:r>
    </w:p>
    <w:p w14:paraId="346B207A" w14:textId="77777777" w:rsidR="005A5F8D" w:rsidRPr="005A5F8D" w:rsidRDefault="005A5F8D" w:rsidP="005A5F8D">
      <w:pPr>
        <w:spacing w:after="160" w:line="259" w:lineRule="auto"/>
        <w:ind w:firstLine="720"/>
        <w:rPr>
          <w:rFonts w:eastAsia="Calibri"/>
          <w:kern w:val="0"/>
          <w:sz w:val="22"/>
          <w:szCs w:val="22"/>
        </w:rPr>
      </w:pPr>
      <w:r w:rsidRPr="005A5F8D">
        <w:rPr>
          <w:rFonts w:eastAsia="Calibri"/>
          <w:kern w:val="0"/>
        </w:rPr>
        <w:t xml:space="preserve">WHEREAS, the Board of Trustees desires to appoint a finance officer for the District to assist with providing financial services and to assist with the financial operations of the District, and who shall also be designed as the budget officer required to prepare and submit to the Board a proposed District budget by October 15, pursuant to </w:t>
      </w:r>
      <w:r w:rsidRPr="005A5F8D">
        <w:rPr>
          <w:rFonts w:eastAsia="Calibri"/>
          <w:kern w:val="0"/>
          <w:sz w:val="22"/>
          <w:szCs w:val="22"/>
        </w:rPr>
        <w:t>§§ 29-1-104 and 29-1-105(3)(d), C.R.S. ; and</w:t>
      </w:r>
    </w:p>
    <w:p w14:paraId="0CC9C17D"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 29-1-205, C.R.S. requires the </w:t>
      </w:r>
      <w:proofErr w:type="gramStart"/>
      <w:r w:rsidRPr="005A5F8D">
        <w:rPr>
          <w:rFonts w:eastAsia="Calibri"/>
          <w:kern w:val="0"/>
        </w:rPr>
        <w:t>District</w:t>
      </w:r>
      <w:proofErr w:type="gramEnd"/>
      <w:r w:rsidRPr="005A5F8D">
        <w:rPr>
          <w:rFonts w:eastAsia="Calibri"/>
          <w:kern w:val="0"/>
        </w:rPr>
        <w:t xml:space="preserve"> to prepare an informational listing on an annual basis of all contracts in effect with other political subdivisions; and </w:t>
      </w:r>
    </w:p>
    <w:p w14:paraId="331091BB" w14:textId="77777777" w:rsidR="005A5F8D" w:rsidRPr="005A5F8D" w:rsidRDefault="005A5F8D" w:rsidP="005A5F8D">
      <w:pPr>
        <w:spacing w:after="160" w:line="259" w:lineRule="auto"/>
        <w:ind w:firstLine="720"/>
        <w:rPr>
          <w:rFonts w:eastAsia="Calibri"/>
          <w:kern w:val="0"/>
        </w:rPr>
      </w:pPr>
      <w:r w:rsidRPr="005A5F8D">
        <w:rPr>
          <w:rFonts w:eastAsia="Calibri"/>
          <w:kern w:val="0"/>
        </w:rPr>
        <w:t xml:space="preserve">WHEREAS, if required under § 29-1-603, C.R.S., the governing body of the </w:t>
      </w:r>
      <w:proofErr w:type="gramStart"/>
      <w:r w:rsidRPr="005A5F8D">
        <w:rPr>
          <w:rFonts w:eastAsia="Calibri"/>
          <w:kern w:val="0"/>
        </w:rPr>
        <w:t>District</w:t>
      </w:r>
      <w:proofErr w:type="gramEnd"/>
      <w:r w:rsidRPr="005A5F8D">
        <w:rPr>
          <w:rFonts w:eastAsia="Calibri"/>
          <w:kern w:val="0"/>
        </w:rPr>
        <w:t xml:space="preserve"> shall cause to be made an annual basis of all contracts in effect with other political subdivisions; and</w:t>
      </w:r>
    </w:p>
    <w:p w14:paraId="1DB38B0D" w14:textId="77777777" w:rsidR="005A5F8D" w:rsidRPr="005A5F8D" w:rsidRDefault="005A5F8D" w:rsidP="005A5F8D">
      <w:pPr>
        <w:spacing w:after="160" w:line="259" w:lineRule="auto"/>
        <w:ind w:firstLine="720"/>
        <w:rPr>
          <w:rFonts w:eastAsia="Calibri"/>
          <w:kern w:val="0"/>
        </w:rPr>
      </w:pPr>
      <w:proofErr w:type="gramStart"/>
      <w:r w:rsidRPr="005A5F8D">
        <w:rPr>
          <w:rFonts w:eastAsia="Calibri"/>
          <w:kern w:val="0"/>
        </w:rPr>
        <w:t>WHEREAS,</w:t>
      </w:r>
      <w:proofErr w:type="gramEnd"/>
      <w:r w:rsidRPr="005A5F8D">
        <w:rPr>
          <w:rFonts w:eastAsia="Calibri"/>
          <w:kern w:val="0"/>
        </w:rPr>
        <w:t xml:space="preserve"> the statutes </w:t>
      </w:r>
      <w:proofErr w:type="gramStart"/>
      <w:r w:rsidRPr="005A5F8D">
        <w:rPr>
          <w:rFonts w:eastAsia="Calibri"/>
          <w:kern w:val="0"/>
        </w:rPr>
        <w:t>requires</w:t>
      </w:r>
      <w:proofErr w:type="gramEnd"/>
      <w:r w:rsidRPr="005A5F8D">
        <w:rPr>
          <w:rFonts w:eastAsia="Calibri"/>
          <w:kern w:val="0"/>
        </w:rPr>
        <w:t xml:space="preserve"> the Board to elect officers, including a Chairman of the Board and President of the District, and a </w:t>
      </w:r>
      <w:proofErr w:type="gramStart"/>
      <w:r w:rsidRPr="005A5F8D">
        <w:rPr>
          <w:rFonts w:eastAsia="Calibri"/>
          <w:kern w:val="0"/>
        </w:rPr>
        <w:t>Secretary</w:t>
      </w:r>
      <w:proofErr w:type="gramEnd"/>
      <w:r w:rsidRPr="005A5F8D">
        <w:rPr>
          <w:rFonts w:eastAsia="Calibri"/>
          <w:kern w:val="0"/>
        </w:rPr>
        <w:t xml:space="preserve">, who may be member of the Board; and  </w:t>
      </w:r>
    </w:p>
    <w:p w14:paraId="0BEA3C94" w14:textId="77777777" w:rsidR="005A5F8D" w:rsidRPr="005A5F8D" w:rsidRDefault="005A5F8D" w:rsidP="005A5F8D">
      <w:pPr>
        <w:spacing w:after="160" w:line="259" w:lineRule="auto"/>
        <w:ind w:firstLine="720"/>
        <w:rPr>
          <w:rFonts w:eastAsia="Calibri"/>
          <w:b/>
          <w:kern w:val="0"/>
        </w:rPr>
      </w:pPr>
      <w:r w:rsidRPr="005A5F8D">
        <w:rPr>
          <w:rFonts w:eastAsia="Calibri"/>
          <w:b/>
          <w:kern w:val="0"/>
        </w:rPr>
        <w:t>NOW, THEREFORE, BE IT RESOLVED BY THE BOARD OF TRUSTEES OF THE BERTHOUD COMMUNITY LIBRARY DISTRICT THAT:</w:t>
      </w:r>
    </w:p>
    <w:p w14:paraId="3422BEDA" w14:textId="77777777" w:rsidR="005A5F8D" w:rsidRPr="005A5F8D" w:rsidRDefault="005A5F8D" w:rsidP="005A5F8D">
      <w:pPr>
        <w:numPr>
          <w:ilvl w:val="0"/>
          <w:numId w:val="2"/>
        </w:numPr>
        <w:spacing w:after="160" w:line="259" w:lineRule="auto"/>
        <w:contextualSpacing/>
        <w:rPr>
          <w:rFonts w:eastAsia="Calibri"/>
          <w:kern w:val="0"/>
        </w:rPr>
      </w:pPr>
      <w:r w:rsidRPr="005A5F8D">
        <w:rPr>
          <w:rFonts w:eastAsia="Calibri"/>
          <w:kern w:val="0"/>
        </w:rPr>
        <w:t xml:space="preserve">The Board designates the </w:t>
      </w:r>
      <w:r w:rsidRPr="005A5F8D">
        <w:rPr>
          <w:rFonts w:eastAsia="Calibri"/>
          <w:i/>
          <w:kern w:val="0"/>
        </w:rPr>
        <w:t xml:space="preserve">Berthoud Surveyor </w:t>
      </w:r>
      <w:r w:rsidRPr="005A5F8D">
        <w:rPr>
          <w:rFonts w:eastAsia="Calibri"/>
          <w:kern w:val="0"/>
        </w:rPr>
        <w:t xml:space="preserve">as the official newspaper of general circulation within the boundaries of the </w:t>
      </w:r>
      <w:proofErr w:type="gramStart"/>
      <w:r w:rsidRPr="005A5F8D">
        <w:rPr>
          <w:rFonts w:eastAsia="Calibri"/>
          <w:kern w:val="0"/>
        </w:rPr>
        <w:t>District</w:t>
      </w:r>
      <w:proofErr w:type="gramEnd"/>
      <w:r w:rsidRPr="005A5F8D">
        <w:rPr>
          <w:rFonts w:eastAsia="Calibri"/>
          <w:kern w:val="0"/>
        </w:rPr>
        <w:t xml:space="preserve">, or in the vicinity of the </w:t>
      </w:r>
      <w:proofErr w:type="gramStart"/>
      <w:r w:rsidRPr="005A5F8D">
        <w:rPr>
          <w:rFonts w:eastAsia="Calibri"/>
          <w:kern w:val="0"/>
        </w:rPr>
        <w:t>District</w:t>
      </w:r>
      <w:proofErr w:type="gramEnd"/>
      <w:r w:rsidRPr="005A5F8D">
        <w:rPr>
          <w:rFonts w:eastAsia="Calibri"/>
          <w:kern w:val="0"/>
        </w:rPr>
        <w:t xml:space="preserve"> if none is circulated within </w:t>
      </w:r>
      <w:proofErr w:type="gramStart"/>
      <w:r w:rsidRPr="005A5F8D">
        <w:rPr>
          <w:rFonts w:eastAsia="Calibri"/>
          <w:kern w:val="0"/>
        </w:rPr>
        <w:t>District, and</w:t>
      </w:r>
      <w:proofErr w:type="gramEnd"/>
      <w:r w:rsidRPr="005A5F8D">
        <w:rPr>
          <w:rFonts w:eastAsia="Calibri"/>
          <w:kern w:val="0"/>
        </w:rPr>
        <w:t xml:space="preserve"> directs that all legal notices shall be published in accordance with applicable law therein. </w:t>
      </w:r>
    </w:p>
    <w:p w14:paraId="340076CE" w14:textId="77777777" w:rsidR="005A5F8D" w:rsidRPr="005A5F8D" w:rsidRDefault="005A5F8D" w:rsidP="005A5F8D">
      <w:pPr>
        <w:spacing w:line="259" w:lineRule="auto"/>
        <w:ind w:left="720"/>
        <w:rPr>
          <w:rFonts w:eastAsia="Calibri"/>
          <w:kern w:val="0"/>
        </w:rPr>
      </w:pPr>
      <w:r w:rsidRPr="005A5F8D">
        <w:rPr>
          <w:rFonts w:eastAsia="Calibri"/>
          <w:kern w:val="0"/>
        </w:rPr>
        <w:t>2</w:t>
      </w:r>
      <w:proofErr w:type="gramStart"/>
      <w:r w:rsidRPr="005A5F8D">
        <w:rPr>
          <w:rFonts w:eastAsia="Calibri"/>
          <w:kern w:val="0"/>
        </w:rPr>
        <w:t>.  The</w:t>
      </w:r>
      <w:proofErr w:type="gramEnd"/>
      <w:r w:rsidRPr="005A5F8D">
        <w:rPr>
          <w:rFonts w:eastAsia="Calibri"/>
          <w:kern w:val="0"/>
        </w:rPr>
        <w:t xml:space="preserve"> Board directs the Chief Executive Officer to file a copy of the </w:t>
      </w:r>
      <w:proofErr w:type="gramStart"/>
      <w:r w:rsidRPr="005A5F8D">
        <w:rPr>
          <w:rFonts w:eastAsia="Calibri"/>
          <w:kern w:val="0"/>
        </w:rPr>
        <w:t>District</w:t>
      </w:r>
      <w:proofErr w:type="gramEnd"/>
      <w:r w:rsidRPr="005A5F8D">
        <w:rPr>
          <w:rFonts w:eastAsia="Calibri"/>
          <w:kern w:val="0"/>
        </w:rPr>
        <w:t xml:space="preserve"> bylaws           </w:t>
      </w:r>
    </w:p>
    <w:p w14:paraId="10DA8CDD" w14:textId="77777777" w:rsidR="005A5F8D" w:rsidRPr="005A5F8D" w:rsidRDefault="005A5F8D" w:rsidP="005A5F8D">
      <w:pPr>
        <w:spacing w:after="160" w:line="259" w:lineRule="auto"/>
        <w:ind w:left="720"/>
        <w:rPr>
          <w:rFonts w:eastAsia="Calibri"/>
          <w:kern w:val="0"/>
        </w:rPr>
      </w:pPr>
      <w:r w:rsidRPr="005A5F8D">
        <w:rPr>
          <w:rFonts w:eastAsia="Calibri"/>
          <w:kern w:val="0"/>
        </w:rPr>
        <w:t xml:space="preserve">     with the State Library.</w:t>
      </w:r>
      <w:r w:rsidRPr="005A5F8D">
        <w:rPr>
          <w:rFonts w:ascii="Arial" w:eastAsia="Calibri" w:hAnsi="Arial" w:cs="Arial"/>
          <w:color w:val="222222"/>
          <w:kern w:val="0"/>
          <w:sz w:val="22"/>
          <w:szCs w:val="22"/>
          <w:shd w:val="clear" w:color="auto" w:fill="FFFFFF"/>
        </w:rPr>
        <w:t xml:space="preserve"> </w:t>
      </w:r>
    </w:p>
    <w:p w14:paraId="2B5AAD76" w14:textId="77777777" w:rsidR="005A5F8D" w:rsidRPr="005A5F8D" w:rsidRDefault="005A5F8D" w:rsidP="005A5F8D">
      <w:pPr>
        <w:spacing w:after="160" w:line="259" w:lineRule="auto"/>
        <w:ind w:firstLine="720"/>
        <w:rPr>
          <w:rFonts w:eastAsia="Calibri"/>
          <w:kern w:val="0"/>
          <w:sz w:val="22"/>
          <w:szCs w:val="22"/>
        </w:rPr>
      </w:pPr>
    </w:p>
    <w:p w14:paraId="50BD6407" w14:textId="77777777" w:rsidR="005A5F8D" w:rsidRPr="005A5F8D" w:rsidRDefault="005A5F8D" w:rsidP="005A5F8D">
      <w:pPr>
        <w:spacing w:after="160" w:line="259" w:lineRule="auto"/>
        <w:ind w:firstLine="720"/>
        <w:rPr>
          <w:rFonts w:eastAsia="Calibri"/>
          <w:kern w:val="0"/>
          <w:sz w:val="22"/>
          <w:szCs w:val="22"/>
        </w:rPr>
      </w:pPr>
      <w:r w:rsidRPr="005A5F8D">
        <w:rPr>
          <w:rFonts w:eastAsia="Calibri"/>
          <w:kern w:val="0"/>
          <w:sz w:val="22"/>
          <w:szCs w:val="22"/>
        </w:rPr>
        <w:lastRenderedPageBreak/>
        <w:tab/>
      </w:r>
      <w:r w:rsidRPr="005A5F8D">
        <w:rPr>
          <w:rFonts w:eastAsia="Calibri"/>
          <w:kern w:val="0"/>
          <w:sz w:val="22"/>
          <w:szCs w:val="22"/>
        </w:rPr>
        <w:tab/>
      </w:r>
      <w:r w:rsidRPr="005A5F8D">
        <w:rPr>
          <w:rFonts w:eastAsia="Calibri"/>
          <w:kern w:val="0"/>
          <w:sz w:val="22"/>
          <w:szCs w:val="22"/>
        </w:rPr>
        <w:tab/>
      </w:r>
      <w:r w:rsidRPr="005A5F8D">
        <w:rPr>
          <w:rFonts w:eastAsia="Calibri"/>
          <w:kern w:val="0"/>
          <w:sz w:val="22"/>
          <w:szCs w:val="22"/>
        </w:rPr>
        <w:tab/>
      </w:r>
      <w:r w:rsidRPr="005A5F8D">
        <w:rPr>
          <w:rFonts w:eastAsia="Calibri"/>
          <w:kern w:val="0"/>
          <w:sz w:val="22"/>
          <w:szCs w:val="22"/>
        </w:rPr>
        <w:tab/>
        <w:t>2</w:t>
      </w:r>
    </w:p>
    <w:p w14:paraId="0CB34A6C"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 xml:space="preserve">The Board directs the Chief Executive Officer to obtain bonding for the </w:t>
      </w:r>
      <w:proofErr w:type="gramStart"/>
      <w:r w:rsidRPr="005A5F8D">
        <w:rPr>
          <w:rFonts w:eastAsia="Calibri"/>
          <w:kern w:val="0"/>
        </w:rPr>
        <w:t>persons</w:t>
      </w:r>
      <w:proofErr w:type="gramEnd"/>
      <w:r w:rsidRPr="005A5F8D">
        <w:rPr>
          <w:rFonts w:eastAsia="Calibri"/>
          <w:kern w:val="0"/>
        </w:rPr>
        <w:t xml:space="preserve"> entrusted with the </w:t>
      </w:r>
      <w:proofErr w:type="gramStart"/>
      <w:r w:rsidRPr="005A5F8D">
        <w:rPr>
          <w:rFonts w:eastAsia="Calibri"/>
          <w:kern w:val="0"/>
        </w:rPr>
        <w:t>Library</w:t>
      </w:r>
      <w:proofErr w:type="gramEnd"/>
      <w:r w:rsidRPr="005A5F8D">
        <w:rPr>
          <w:rFonts w:eastAsia="Calibri"/>
          <w:kern w:val="0"/>
        </w:rPr>
        <w:t xml:space="preserve"> funds.</w:t>
      </w:r>
    </w:p>
    <w:p w14:paraId="553AB799" w14:textId="77777777" w:rsidR="005A5F8D" w:rsidRPr="005A5F8D" w:rsidRDefault="005A5F8D" w:rsidP="005A5F8D">
      <w:pPr>
        <w:spacing w:after="160" w:line="259" w:lineRule="auto"/>
        <w:ind w:left="1080"/>
        <w:contextualSpacing/>
        <w:rPr>
          <w:rFonts w:eastAsia="Calibri"/>
          <w:kern w:val="0"/>
        </w:rPr>
      </w:pPr>
    </w:p>
    <w:p w14:paraId="48A2426C"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 xml:space="preserve">The Board directs the Chief Executive Officer to maintain a current, accurate map and file it with the State Library </w:t>
      </w:r>
    </w:p>
    <w:p w14:paraId="13DAFAE9" w14:textId="77777777" w:rsidR="005A5F8D" w:rsidRPr="005A5F8D" w:rsidRDefault="005A5F8D" w:rsidP="005A5F8D">
      <w:pPr>
        <w:spacing w:after="160" w:line="259" w:lineRule="auto"/>
        <w:ind w:left="720"/>
        <w:contextualSpacing/>
        <w:rPr>
          <w:rFonts w:eastAsia="Calibri"/>
          <w:kern w:val="0"/>
        </w:rPr>
      </w:pPr>
    </w:p>
    <w:p w14:paraId="52D86FAB"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The Board directs the Chief Executive Officer to complete the annual questionnaire submitted by the State Library at the end of each year.</w:t>
      </w:r>
    </w:p>
    <w:p w14:paraId="5440E7B5" w14:textId="77777777" w:rsidR="005A5F8D" w:rsidRPr="005A5F8D" w:rsidRDefault="005A5F8D" w:rsidP="005A5F8D">
      <w:pPr>
        <w:spacing w:after="160" w:line="259" w:lineRule="auto"/>
        <w:ind w:left="720"/>
        <w:contextualSpacing/>
        <w:rPr>
          <w:rFonts w:eastAsia="Calibri"/>
          <w:kern w:val="0"/>
        </w:rPr>
      </w:pPr>
    </w:p>
    <w:p w14:paraId="5905FCDE"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The Board will hold its regular meetings on the second Wednesday of every month at 6:30 p.m. at the Berthoud Community Library at 236 Welch Avenue, Berthoud, Colorado.</w:t>
      </w:r>
    </w:p>
    <w:p w14:paraId="55C2C2FD" w14:textId="77777777" w:rsidR="005A5F8D" w:rsidRPr="005A5F8D" w:rsidRDefault="005A5F8D" w:rsidP="005A5F8D">
      <w:pPr>
        <w:spacing w:after="160" w:line="259" w:lineRule="auto"/>
        <w:ind w:left="720"/>
        <w:contextualSpacing/>
        <w:rPr>
          <w:rFonts w:eastAsia="Calibri"/>
          <w:kern w:val="0"/>
        </w:rPr>
      </w:pPr>
    </w:p>
    <w:p w14:paraId="2BBF44CB"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 xml:space="preserve">Regular and Special Meeting notices shall be posted at the Berthoud Community Library District at 236 Welch Avenue, Berthoud, Colorado and on the website of Berthoud Community Library at </w:t>
      </w:r>
      <w:hyperlink r:id="rId8" w:history="1">
        <w:r w:rsidRPr="005A5F8D">
          <w:rPr>
            <w:rFonts w:eastAsia="Calibri"/>
            <w:kern w:val="0"/>
            <w:u w:val="single"/>
          </w:rPr>
          <w:t>www.berthoudcommunitylibrary.org</w:t>
        </w:r>
      </w:hyperlink>
      <w:r w:rsidRPr="005A5F8D">
        <w:rPr>
          <w:rFonts w:eastAsia="Calibri"/>
          <w:kern w:val="0"/>
        </w:rPr>
        <w:t>.</w:t>
      </w:r>
    </w:p>
    <w:p w14:paraId="63BEF443" w14:textId="77777777" w:rsidR="005A5F8D" w:rsidRPr="005A5F8D" w:rsidRDefault="005A5F8D" w:rsidP="005A5F8D">
      <w:pPr>
        <w:spacing w:after="160" w:line="259" w:lineRule="auto"/>
        <w:rPr>
          <w:rFonts w:eastAsia="Calibri"/>
          <w:kern w:val="0"/>
        </w:rPr>
      </w:pPr>
    </w:p>
    <w:p w14:paraId="2FADAA59"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 xml:space="preserve">The Board directs the Chief Executive Officer to obtain quotes and maintain insurance for the </w:t>
      </w:r>
      <w:proofErr w:type="gramStart"/>
      <w:r w:rsidRPr="005A5F8D">
        <w:rPr>
          <w:rFonts w:eastAsia="Calibri"/>
          <w:kern w:val="0"/>
        </w:rPr>
        <w:t>District</w:t>
      </w:r>
      <w:proofErr w:type="gramEnd"/>
      <w:r w:rsidRPr="005A5F8D">
        <w:rPr>
          <w:rFonts w:eastAsia="Calibri"/>
          <w:kern w:val="0"/>
        </w:rPr>
        <w:t xml:space="preserve">, to insure the Trustees acting with the scope of employment by the Board against all or any part of liability for an injury; to insure against the expense of defending a claim for injury against the </w:t>
      </w:r>
      <w:proofErr w:type="gramStart"/>
      <w:r w:rsidRPr="005A5F8D">
        <w:rPr>
          <w:rFonts w:eastAsia="Calibri"/>
          <w:kern w:val="0"/>
        </w:rPr>
        <w:t>District</w:t>
      </w:r>
      <w:proofErr w:type="gramEnd"/>
      <w:r w:rsidRPr="005A5F8D">
        <w:rPr>
          <w:rFonts w:eastAsia="Calibri"/>
          <w:kern w:val="0"/>
        </w:rPr>
        <w:t>, its staff or its Board. The Board will annually review all insurance policies in effect.</w:t>
      </w:r>
    </w:p>
    <w:p w14:paraId="346CE369" w14:textId="77777777" w:rsidR="005A5F8D" w:rsidRPr="005A5F8D" w:rsidRDefault="005A5F8D" w:rsidP="005A5F8D">
      <w:pPr>
        <w:spacing w:after="160" w:line="259" w:lineRule="auto"/>
        <w:ind w:left="720"/>
        <w:contextualSpacing/>
        <w:rPr>
          <w:rFonts w:eastAsia="Calibri"/>
          <w:kern w:val="0"/>
        </w:rPr>
      </w:pPr>
    </w:p>
    <w:p w14:paraId="505D0D22"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 xml:space="preserve">The Board designates the Chief Executive Officer to serve as the official custodian of public records for the </w:t>
      </w:r>
      <w:proofErr w:type="gramStart"/>
      <w:r w:rsidRPr="005A5F8D">
        <w:rPr>
          <w:rFonts w:eastAsia="Calibri"/>
          <w:kern w:val="0"/>
        </w:rPr>
        <w:t>District</w:t>
      </w:r>
      <w:proofErr w:type="gramEnd"/>
      <w:r w:rsidRPr="005A5F8D">
        <w:rPr>
          <w:rFonts w:eastAsia="Calibri"/>
          <w:kern w:val="0"/>
        </w:rPr>
        <w:t xml:space="preserve">, who shall coordinate with legal counsel to the extent it maintains any public records. </w:t>
      </w:r>
    </w:p>
    <w:p w14:paraId="1CCDB0F6" w14:textId="77777777" w:rsidR="005A5F8D" w:rsidRPr="005A5F8D" w:rsidRDefault="005A5F8D" w:rsidP="005A5F8D">
      <w:pPr>
        <w:spacing w:after="160" w:line="259" w:lineRule="auto"/>
        <w:ind w:left="720"/>
        <w:contextualSpacing/>
        <w:rPr>
          <w:rFonts w:eastAsia="Calibri"/>
          <w:kern w:val="0"/>
        </w:rPr>
      </w:pPr>
    </w:p>
    <w:p w14:paraId="1A0A9E84"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The Board designates Amie Pilla, Chief Executive Officer, as the District’s Finance Officer. The Board designates the Finance Officer to serve as the budget officer, and to submit a proposed budget to the Board by October 15, and, in cooperation with legal counsel , to schedule a public hearing on the proposed budget; to prepare a final budget, budget resolutions and amendments to the budget, if necessary; to certify the mill levy on or before December 15; and to file the approved budgets and amendments thereto with the proper governmental agencies in accordance with the Local Government Budget Law of Colorado.</w:t>
      </w:r>
    </w:p>
    <w:p w14:paraId="246FFCEE" w14:textId="77777777" w:rsidR="005A5F8D" w:rsidRPr="005A5F8D" w:rsidRDefault="005A5F8D" w:rsidP="005A5F8D">
      <w:pPr>
        <w:spacing w:after="160" w:line="259" w:lineRule="auto"/>
        <w:ind w:left="720"/>
        <w:contextualSpacing/>
        <w:rPr>
          <w:rFonts w:eastAsia="Calibri"/>
          <w:kern w:val="0"/>
        </w:rPr>
      </w:pPr>
    </w:p>
    <w:p w14:paraId="7746FB2B"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The Board directs the Chief Executive Officer to prepare and file an informational listing of all contracts in effect with other political subdivisions with the Division of Local Government on or before February 1.</w:t>
      </w:r>
    </w:p>
    <w:p w14:paraId="791E901C" w14:textId="77777777" w:rsidR="005A5F8D" w:rsidRPr="005A5F8D" w:rsidRDefault="005A5F8D" w:rsidP="005A5F8D">
      <w:pPr>
        <w:spacing w:after="160" w:line="259" w:lineRule="auto"/>
        <w:ind w:left="720"/>
        <w:contextualSpacing/>
        <w:rPr>
          <w:rFonts w:eastAsia="Calibri"/>
          <w:kern w:val="0"/>
        </w:rPr>
      </w:pPr>
    </w:p>
    <w:p w14:paraId="248B8D2A" w14:textId="77777777" w:rsidR="005A5F8D" w:rsidRPr="005A5F8D" w:rsidRDefault="005A5F8D" w:rsidP="005A5F8D">
      <w:pPr>
        <w:spacing w:after="160" w:line="259" w:lineRule="auto"/>
        <w:ind w:left="1080"/>
        <w:contextualSpacing/>
        <w:rPr>
          <w:rFonts w:eastAsia="Calibri"/>
          <w:kern w:val="0"/>
        </w:rPr>
      </w:pPr>
    </w:p>
    <w:p w14:paraId="18B35C00" w14:textId="77777777" w:rsidR="005A5F8D" w:rsidRPr="005A5F8D" w:rsidRDefault="005A5F8D" w:rsidP="005A5F8D">
      <w:pPr>
        <w:spacing w:after="160" w:line="259" w:lineRule="auto"/>
        <w:ind w:left="3600" w:firstLine="720"/>
        <w:contextualSpacing/>
        <w:rPr>
          <w:rFonts w:eastAsia="Calibri"/>
          <w:kern w:val="0"/>
        </w:rPr>
      </w:pPr>
      <w:r w:rsidRPr="005A5F8D">
        <w:rPr>
          <w:rFonts w:eastAsia="Calibri"/>
          <w:kern w:val="0"/>
        </w:rPr>
        <w:lastRenderedPageBreak/>
        <w:t>3</w:t>
      </w:r>
    </w:p>
    <w:p w14:paraId="33DD3A60"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 xml:space="preserve">The Board directs the District Chief Executive Officer to prepare or cause to </w:t>
      </w:r>
      <w:proofErr w:type="gramStart"/>
      <w:r w:rsidRPr="005A5F8D">
        <w:rPr>
          <w:rFonts w:eastAsia="Calibri"/>
          <w:kern w:val="0"/>
        </w:rPr>
        <w:t>be prepared</w:t>
      </w:r>
      <w:proofErr w:type="gramEnd"/>
      <w:r w:rsidRPr="005A5F8D">
        <w:rPr>
          <w:rFonts w:eastAsia="Calibri"/>
          <w:kern w:val="0"/>
        </w:rPr>
        <w:t xml:space="preserve"> for the State Auditor, if required, an audit of the financial statements annually or as required by state law. </w:t>
      </w:r>
    </w:p>
    <w:p w14:paraId="49154E90" w14:textId="77777777" w:rsidR="005A5F8D" w:rsidRPr="005A5F8D" w:rsidRDefault="005A5F8D" w:rsidP="005A5F8D">
      <w:pPr>
        <w:spacing w:after="160" w:line="259" w:lineRule="auto"/>
        <w:ind w:left="1080"/>
        <w:contextualSpacing/>
        <w:rPr>
          <w:rFonts w:eastAsia="Calibri"/>
          <w:kern w:val="0"/>
        </w:rPr>
      </w:pPr>
    </w:p>
    <w:p w14:paraId="5173D469" w14:textId="77777777" w:rsidR="005A5F8D" w:rsidRPr="005A5F8D" w:rsidRDefault="005A5F8D" w:rsidP="005A5F8D">
      <w:pPr>
        <w:numPr>
          <w:ilvl w:val="0"/>
          <w:numId w:val="3"/>
        </w:numPr>
        <w:spacing w:after="160" w:line="259" w:lineRule="auto"/>
        <w:contextualSpacing/>
        <w:rPr>
          <w:rFonts w:eastAsia="Calibri"/>
          <w:kern w:val="0"/>
        </w:rPr>
      </w:pPr>
      <w:r w:rsidRPr="005A5F8D">
        <w:rPr>
          <w:rFonts w:eastAsia="Calibri"/>
          <w:kern w:val="0"/>
        </w:rPr>
        <w:t>The Board acknowledges the terms of the Board of Trustees as set forth below and directs the Chief Executive Officer to provide notice to the Board by June 1 of each year of any terms due to expire in December of the year:</w:t>
      </w:r>
    </w:p>
    <w:p w14:paraId="63A8A1C6" w14:textId="77777777" w:rsidR="005A5F8D" w:rsidRPr="005A5F8D" w:rsidRDefault="005A5F8D" w:rsidP="005A5F8D">
      <w:pPr>
        <w:spacing w:after="160" w:line="259" w:lineRule="auto"/>
        <w:ind w:left="720"/>
        <w:contextualSpacing/>
        <w:rPr>
          <w:rFonts w:eastAsia="Calibri"/>
          <w:kern w:val="0"/>
        </w:rPr>
      </w:pPr>
    </w:p>
    <w:p w14:paraId="57531CC5"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Karen Anderson (term expires December 2026)</w:t>
      </w:r>
    </w:p>
    <w:p w14:paraId="2A83845D"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Alyson Dratch (term expires December 2026)</w:t>
      </w:r>
    </w:p>
    <w:p w14:paraId="1279B29D"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Melissa Robinson (term expires December 2027)</w:t>
      </w:r>
    </w:p>
    <w:p w14:paraId="61C5E7CE"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Bob Latchaw (term expires December 2027)</w:t>
      </w:r>
    </w:p>
    <w:p w14:paraId="005AC193"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Nicole Buendia (term expires December 2028)</w:t>
      </w:r>
    </w:p>
    <w:p w14:paraId="34C0E1EB"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Julie Oelman (term expires December 2028)</w:t>
      </w:r>
    </w:p>
    <w:p w14:paraId="66A7D314"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Amanda Thorstensen (term expires December 2029)</w:t>
      </w:r>
    </w:p>
    <w:p w14:paraId="4F59A545" w14:textId="77777777" w:rsidR="005A5F8D" w:rsidRPr="005A5F8D" w:rsidRDefault="005A5F8D" w:rsidP="005A5F8D">
      <w:pPr>
        <w:spacing w:after="160" w:line="259" w:lineRule="auto"/>
        <w:ind w:left="1080"/>
        <w:contextualSpacing/>
        <w:rPr>
          <w:rFonts w:eastAsia="Calibri"/>
          <w:kern w:val="0"/>
        </w:rPr>
      </w:pPr>
    </w:p>
    <w:p w14:paraId="3D261D56"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 xml:space="preserve">The District Board elects the following officers for the </w:t>
      </w:r>
      <w:proofErr w:type="gramStart"/>
      <w:r w:rsidRPr="005A5F8D">
        <w:rPr>
          <w:rFonts w:eastAsia="Calibri"/>
          <w:kern w:val="0"/>
        </w:rPr>
        <w:t>District</w:t>
      </w:r>
      <w:proofErr w:type="gramEnd"/>
      <w:r w:rsidRPr="005A5F8D">
        <w:rPr>
          <w:rFonts w:eastAsia="Calibri"/>
          <w:kern w:val="0"/>
        </w:rPr>
        <w:t>:</w:t>
      </w:r>
    </w:p>
    <w:p w14:paraId="7A403AD7"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ab/>
      </w:r>
      <w:r w:rsidRPr="005A5F8D">
        <w:rPr>
          <w:rFonts w:eastAsia="Calibri"/>
          <w:kern w:val="0"/>
        </w:rPr>
        <w:tab/>
        <w:t>President – Julie Oelman</w:t>
      </w:r>
    </w:p>
    <w:p w14:paraId="0D1E38B4"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ab/>
      </w:r>
      <w:r w:rsidRPr="005A5F8D">
        <w:rPr>
          <w:rFonts w:eastAsia="Calibri"/>
          <w:kern w:val="0"/>
        </w:rPr>
        <w:tab/>
        <w:t>Vice President – Amanda Thorstensen</w:t>
      </w:r>
    </w:p>
    <w:p w14:paraId="5B7208C3"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ab/>
      </w:r>
      <w:r w:rsidRPr="005A5F8D">
        <w:rPr>
          <w:rFonts w:eastAsia="Calibri"/>
          <w:kern w:val="0"/>
        </w:rPr>
        <w:tab/>
        <w:t xml:space="preserve">Secretary – Melissa Robinson   </w:t>
      </w:r>
    </w:p>
    <w:p w14:paraId="40C70398" w14:textId="77777777" w:rsidR="005A5F8D" w:rsidRPr="005A5F8D" w:rsidRDefault="005A5F8D" w:rsidP="005A5F8D">
      <w:pPr>
        <w:spacing w:after="160" w:line="259" w:lineRule="auto"/>
        <w:ind w:left="1080"/>
        <w:contextualSpacing/>
        <w:rPr>
          <w:rFonts w:eastAsia="Calibri"/>
          <w:kern w:val="0"/>
        </w:rPr>
      </w:pPr>
    </w:p>
    <w:p w14:paraId="2DE1C77F" w14:textId="77777777" w:rsidR="005A5F8D" w:rsidRPr="005A5F8D" w:rsidRDefault="005A5F8D" w:rsidP="005A5F8D">
      <w:pPr>
        <w:spacing w:after="160" w:line="259" w:lineRule="auto"/>
        <w:ind w:left="1080"/>
        <w:contextualSpacing/>
        <w:rPr>
          <w:rFonts w:eastAsia="Calibri"/>
          <w:kern w:val="0"/>
        </w:rPr>
      </w:pPr>
    </w:p>
    <w:p w14:paraId="49AF0E7B" w14:textId="77777777" w:rsidR="005A5F8D" w:rsidRPr="005A5F8D" w:rsidRDefault="005A5F8D" w:rsidP="005A5F8D">
      <w:pPr>
        <w:spacing w:after="160" w:line="259" w:lineRule="auto"/>
        <w:ind w:left="1080"/>
        <w:contextualSpacing/>
        <w:rPr>
          <w:rFonts w:eastAsia="Calibri"/>
          <w:kern w:val="0"/>
        </w:rPr>
      </w:pPr>
    </w:p>
    <w:p w14:paraId="5BCB5920" w14:textId="77777777" w:rsidR="005A5F8D" w:rsidRPr="005A5F8D" w:rsidRDefault="005A5F8D" w:rsidP="005A5F8D">
      <w:pPr>
        <w:spacing w:after="160" w:line="259" w:lineRule="auto"/>
        <w:ind w:left="1080"/>
        <w:contextualSpacing/>
        <w:rPr>
          <w:rFonts w:eastAsia="Calibri"/>
          <w:kern w:val="0"/>
        </w:rPr>
      </w:pPr>
    </w:p>
    <w:p w14:paraId="232715AA" w14:textId="77777777" w:rsidR="005A5F8D" w:rsidRPr="005A5F8D" w:rsidRDefault="005A5F8D" w:rsidP="005A5F8D">
      <w:pPr>
        <w:spacing w:after="160" w:line="259" w:lineRule="auto"/>
        <w:ind w:left="1080"/>
        <w:contextualSpacing/>
        <w:rPr>
          <w:rFonts w:eastAsia="Calibri"/>
          <w:kern w:val="0"/>
        </w:rPr>
      </w:pPr>
      <w:r w:rsidRPr="005A5F8D">
        <w:rPr>
          <w:rFonts w:eastAsia="Calibri"/>
          <w:kern w:val="0"/>
        </w:rPr>
        <w:t xml:space="preserve">                  [Remainder of Page Deliberately Left Blank] </w:t>
      </w:r>
    </w:p>
    <w:p w14:paraId="2D76E9F5" w14:textId="77777777" w:rsidR="005A5F8D" w:rsidRPr="005A5F8D" w:rsidRDefault="005A5F8D" w:rsidP="005A5F8D">
      <w:pPr>
        <w:spacing w:after="160" w:line="259" w:lineRule="auto"/>
        <w:ind w:left="1080"/>
        <w:contextualSpacing/>
        <w:rPr>
          <w:rFonts w:eastAsia="Calibri"/>
          <w:kern w:val="0"/>
        </w:rPr>
      </w:pPr>
    </w:p>
    <w:p w14:paraId="45FA359E" w14:textId="77777777" w:rsidR="005A5F8D" w:rsidRPr="005A5F8D" w:rsidRDefault="005A5F8D" w:rsidP="005A5F8D">
      <w:pPr>
        <w:spacing w:after="160" w:line="259" w:lineRule="auto"/>
        <w:ind w:left="1080"/>
        <w:contextualSpacing/>
        <w:rPr>
          <w:rFonts w:eastAsia="Calibri"/>
          <w:kern w:val="0"/>
        </w:rPr>
      </w:pPr>
    </w:p>
    <w:p w14:paraId="2AE7D188" w14:textId="77777777" w:rsidR="005A5F8D" w:rsidRPr="005A5F8D" w:rsidRDefault="005A5F8D" w:rsidP="005A5F8D">
      <w:pPr>
        <w:spacing w:after="160" w:line="259" w:lineRule="auto"/>
        <w:ind w:left="1080"/>
        <w:contextualSpacing/>
        <w:rPr>
          <w:rFonts w:eastAsia="Calibri"/>
          <w:kern w:val="0"/>
        </w:rPr>
      </w:pPr>
    </w:p>
    <w:p w14:paraId="1A5E0DCC" w14:textId="77777777" w:rsidR="005A5F8D" w:rsidRPr="005A5F8D" w:rsidRDefault="005A5F8D" w:rsidP="005A5F8D">
      <w:pPr>
        <w:spacing w:after="160" w:line="259" w:lineRule="auto"/>
        <w:rPr>
          <w:rFonts w:eastAsia="Calibri"/>
          <w:kern w:val="0"/>
        </w:rPr>
      </w:pPr>
    </w:p>
    <w:p w14:paraId="25441836" w14:textId="77777777" w:rsidR="005A5F8D" w:rsidRPr="005A5F8D" w:rsidRDefault="005A5F8D" w:rsidP="005A5F8D">
      <w:pPr>
        <w:spacing w:after="160" w:line="259" w:lineRule="auto"/>
        <w:rPr>
          <w:rFonts w:eastAsia="Calibri"/>
          <w:kern w:val="0"/>
        </w:rPr>
      </w:pPr>
    </w:p>
    <w:p w14:paraId="4061A5EF" w14:textId="77777777" w:rsidR="005A5F8D" w:rsidRPr="005A5F8D" w:rsidRDefault="005A5F8D" w:rsidP="005A5F8D">
      <w:pPr>
        <w:spacing w:after="160" w:line="259" w:lineRule="auto"/>
        <w:rPr>
          <w:rFonts w:eastAsia="Calibri"/>
          <w:kern w:val="0"/>
        </w:rPr>
      </w:pPr>
    </w:p>
    <w:p w14:paraId="7D27A540" w14:textId="77777777" w:rsidR="005A5F8D" w:rsidRPr="005A5F8D" w:rsidRDefault="005A5F8D" w:rsidP="005A5F8D">
      <w:pPr>
        <w:spacing w:after="160" w:line="259" w:lineRule="auto"/>
        <w:rPr>
          <w:rFonts w:eastAsia="Calibri"/>
          <w:kern w:val="0"/>
        </w:rPr>
      </w:pPr>
    </w:p>
    <w:p w14:paraId="74FB89E0" w14:textId="77777777" w:rsidR="005A5F8D" w:rsidRPr="005A5F8D" w:rsidRDefault="005A5F8D" w:rsidP="005A5F8D">
      <w:pPr>
        <w:spacing w:after="160" w:line="259" w:lineRule="auto"/>
        <w:rPr>
          <w:rFonts w:eastAsia="Calibri"/>
          <w:kern w:val="0"/>
        </w:rPr>
      </w:pPr>
    </w:p>
    <w:p w14:paraId="70E53981" w14:textId="77777777" w:rsidR="005A5F8D" w:rsidRPr="005A5F8D" w:rsidRDefault="005A5F8D" w:rsidP="005A5F8D">
      <w:pPr>
        <w:spacing w:after="160" w:line="259" w:lineRule="auto"/>
        <w:rPr>
          <w:rFonts w:eastAsia="Calibri"/>
          <w:kern w:val="0"/>
        </w:rPr>
      </w:pPr>
    </w:p>
    <w:p w14:paraId="24DBEFB1" w14:textId="77777777" w:rsidR="005A5F8D" w:rsidRPr="005A5F8D" w:rsidRDefault="005A5F8D" w:rsidP="005A5F8D">
      <w:pPr>
        <w:spacing w:after="160" w:line="259" w:lineRule="auto"/>
        <w:rPr>
          <w:rFonts w:eastAsia="Calibri"/>
          <w:kern w:val="0"/>
        </w:rPr>
      </w:pPr>
    </w:p>
    <w:p w14:paraId="24872D72" w14:textId="77777777" w:rsidR="005A5F8D" w:rsidRPr="005A5F8D" w:rsidRDefault="005A5F8D" w:rsidP="005A5F8D">
      <w:pPr>
        <w:spacing w:after="160" w:line="259" w:lineRule="auto"/>
        <w:ind w:left="3600" w:firstLine="720"/>
        <w:rPr>
          <w:rFonts w:eastAsia="Calibri"/>
          <w:kern w:val="0"/>
        </w:rPr>
      </w:pPr>
      <w:r w:rsidRPr="005A5F8D">
        <w:rPr>
          <w:rFonts w:eastAsia="Calibri"/>
          <w:kern w:val="0"/>
        </w:rPr>
        <w:t>4</w:t>
      </w:r>
    </w:p>
    <w:p w14:paraId="70E74793" w14:textId="77777777" w:rsidR="005A5F8D" w:rsidRPr="005A5F8D" w:rsidRDefault="005A5F8D" w:rsidP="005A5F8D">
      <w:pPr>
        <w:spacing w:after="160" w:line="259" w:lineRule="auto"/>
        <w:rPr>
          <w:rFonts w:eastAsia="Calibri"/>
          <w:kern w:val="0"/>
        </w:rPr>
      </w:pPr>
      <w:r w:rsidRPr="005A5F8D">
        <w:rPr>
          <w:rFonts w:eastAsia="Calibri"/>
          <w:kern w:val="0"/>
        </w:rPr>
        <w:tab/>
        <w:t xml:space="preserve">The motion was seconded by Trustee_______________. Upon vote, the motion was unanimously carried. The President declared the motion carried and so ordered. </w:t>
      </w:r>
    </w:p>
    <w:p w14:paraId="73B1D872" w14:textId="77777777" w:rsidR="005A5F8D" w:rsidRPr="005A5F8D" w:rsidRDefault="005A5F8D" w:rsidP="005A5F8D">
      <w:pPr>
        <w:spacing w:after="160" w:line="259" w:lineRule="auto"/>
        <w:rPr>
          <w:rFonts w:eastAsia="Calibri"/>
          <w:kern w:val="0"/>
        </w:rPr>
      </w:pPr>
    </w:p>
    <w:p w14:paraId="08C98BF9" w14:textId="77777777" w:rsidR="005A5F8D" w:rsidRPr="005A5F8D" w:rsidRDefault="005A5F8D" w:rsidP="005A5F8D">
      <w:pPr>
        <w:spacing w:after="160" w:line="259" w:lineRule="auto"/>
        <w:rPr>
          <w:rFonts w:eastAsia="Calibri"/>
          <w:kern w:val="0"/>
        </w:rPr>
      </w:pPr>
      <w:r w:rsidRPr="005A5F8D">
        <w:rPr>
          <w:rFonts w:eastAsia="Calibri"/>
          <w:kern w:val="0"/>
        </w:rPr>
        <w:tab/>
        <w:t>ADOPTED AND APPROVED THE 14</w:t>
      </w:r>
      <w:r w:rsidRPr="005A5F8D">
        <w:rPr>
          <w:rFonts w:eastAsia="Calibri"/>
          <w:kern w:val="0"/>
          <w:vertAlign w:val="superscript"/>
        </w:rPr>
        <w:t>th</w:t>
      </w:r>
      <w:r w:rsidRPr="005A5F8D">
        <w:rPr>
          <w:rFonts w:eastAsia="Calibri"/>
          <w:kern w:val="0"/>
        </w:rPr>
        <w:t xml:space="preserve"> DAY OF </w:t>
      </w:r>
      <w:proofErr w:type="gramStart"/>
      <w:r w:rsidRPr="005A5F8D">
        <w:rPr>
          <w:rFonts w:eastAsia="Calibri"/>
          <w:kern w:val="0"/>
        </w:rPr>
        <w:t>JANUARY,</w:t>
      </w:r>
      <w:proofErr w:type="gramEnd"/>
      <w:r w:rsidRPr="005A5F8D">
        <w:rPr>
          <w:rFonts w:eastAsia="Calibri"/>
          <w:kern w:val="0"/>
        </w:rPr>
        <w:t xml:space="preserve"> 2026.</w:t>
      </w:r>
    </w:p>
    <w:p w14:paraId="370B7AFE" w14:textId="77777777" w:rsidR="005A5F8D" w:rsidRPr="005A5F8D" w:rsidRDefault="005A5F8D" w:rsidP="005A5F8D">
      <w:pPr>
        <w:spacing w:after="160" w:line="259" w:lineRule="auto"/>
        <w:rPr>
          <w:rFonts w:eastAsia="Calibri"/>
          <w:kern w:val="0"/>
        </w:rPr>
      </w:pPr>
    </w:p>
    <w:p w14:paraId="4E7A2A34" w14:textId="77777777" w:rsidR="005A5F8D" w:rsidRPr="005A5F8D" w:rsidRDefault="005A5F8D" w:rsidP="005A5F8D">
      <w:pPr>
        <w:spacing w:after="160" w:line="259" w:lineRule="auto"/>
        <w:jc w:val="right"/>
        <w:rPr>
          <w:rFonts w:eastAsia="Calibri"/>
          <w:b/>
          <w:kern w:val="0"/>
        </w:rPr>
      </w:pPr>
      <w:r w:rsidRPr="005A5F8D">
        <w:rPr>
          <w:rFonts w:eastAsia="Calibri"/>
          <w:b/>
          <w:kern w:val="0"/>
        </w:rPr>
        <w:t>Berthoud Community Library District</w:t>
      </w:r>
    </w:p>
    <w:p w14:paraId="3FB1F51E" w14:textId="77777777" w:rsidR="005A5F8D" w:rsidRPr="005A5F8D" w:rsidRDefault="005A5F8D" w:rsidP="005A5F8D">
      <w:pPr>
        <w:spacing w:after="160" w:line="259" w:lineRule="auto"/>
        <w:jc w:val="right"/>
        <w:rPr>
          <w:rFonts w:eastAsia="Calibri"/>
          <w:b/>
          <w:kern w:val="0"/>
        </w:rPr>
      </w:pPr>
    </w:p>
    <w:p w14:paraId="29154CC7" w14:textId="77777777" w:rsidR="005A5F8D" w:rsidRPr="005A5F8D" w:rsidRDefault="005A5F8D" w:rsidP="005A5F8D">
      <w:pPr>
        <w:spacing w:after="160" w:line="259" w:lineRule="auto"/>
        <w:jc w:val="right"/>
        <w:rPr>
          <w:rFonts w:eastAsia="Calibri"/>
          <w:kern w:val="0"/>
        </w:rPr>
      </w:pPr>
      <w:r w:rsidRPr="005A5F8D">
        <w:rPr>
          <w:rFonts w:eastAsia="Calibri"/>
          <w:kern w:val="0"/>
        </w:rPr>
        <w:t>By: ______________________________</w:t>
      </w:r>
    </w:p>
    <w:p w14:paraId="312F2FB5" w14:textId="77777777" w:rsidR="005A5F8D" w:rsidRPr="005A5F8D" w:rsidRDefault="005A5F8D" w:rsidP="005A5F8D">
      <w:pPr>
        <w:spacing w:after="160" w:line="259" w:lineRule="auto"/>
        <w:jc w:val="right"/>
        <w:rPr>
          <w:rFonts w:eastAsia="Calibri"/>
          <w:kern w:val="0"/>
        </w:rPr>
      </w:pPr>
      <w:r w:rsidRPr="005A5F8D">
        <w:rPr>
          <w:rFonts w:eastAsia="Calibri"/>
          <w:kern w:val="0"/>
        </w:rPr>
        <w:t>President – Julie Oelman</w:t>
      </w:r>
    </w:p>
    <w:p w14:paraId="7A45FC2E" w14:textId="77777777" w:rsidR="005A5F8D" w:rsidRPr="005A5F8D" w:rsidRDefault="005A5F8D" w:rsidP="005A5F8D">
      <w:pPr>
        <w:spacing w:after="160" w:line="259" w:lineRule="auto"/>
        <w:rPr>
          <w:rFonts w:eastAsia="Calibri"/>
          <w:kern w:val="0"/>
        </w:rPr>
      </w:pPr>
      <w:r w:rsidRPr="005A5F8D">
        <w:rPr>
          <w:rFonts w:eastAsia="Calibri"/>
          <w:kern w:val="0"/>
        </w:rPr>
        <w:t>ATTEST:</w:t>
      </w:r>
    </w:p>
    <w:p w14:paraId="69E87136" w14:textId="77777777" w:rsidR="005A5F8D" w:rsidRPr="005A5F8D" w:rsidRDefault="005A5F8D" w:rsidP="005A5F8D">
      <w:pPr>
        <w:spacing w:after="160" w:line="259" w:lineRule="auto"/>
        <w:rPr>
          <w:rFonts w:eastAsia="Calibri"/>
          <w:kern w:val="0"/>
        </w:rPr>
      </w:pPr>
      <w:r w:rsidRPr="005A5F8D">
        <w:rPr>
          <w:rFonts w:eastAsia="Calibri"/>
          <w:kern w:val="0"/>
        </w:rPr>
        <w:t>By: ______________________________</w:t>
      </w:r>
    </w:p>
    <w:p w14:paraId="154C123D" w14:textId="77777777" w:rsidR="005A5F8D" w:rsidRPr="005A5F8D" w:rsidRDefault="005A5F8D" w:rsidP="005A5F8D">
      <w:pPr>
        <w:spacing w:after="160" w:line="259" w:lineRule="auto"/>
        <w:rPr>
          <w:rFonts w:eastAsia="Calibri"/>
          <w:kern w:val="0"/>
        </w:rPr>
      </w:pPr>
      <w:r w:rsidRPr="005A5F8D">
        <w:rPr>
          <w:rFonts w:eastAsia="Calibri"/>
          <w:kern w:val="0"/>
        </w:rPr>
        <w:t xml:space="preserve">       Secretary – Melissa Robinson   </w:t>
      </w:r>
    </w:p>
    <w:p w14:paraId="22647E09" w14:textId="77777777" w:rsidR="005A5F8D" w:rsidRPr="005A5F8D" w:rsidRDefault="005A5F8D" w:rsidP="005A5F8D">
      <w:pPr>
        <w:spacing w:after="160" w:line="259" w:lineRule="auto"/>
        <w:rPr>
          <w:rFonts w:eastAsia="Calibri"/>
          <w:kern w:val="0"/>
        </w:rPr>
      </w:pPr>
    </w:p>
    <w:p w14:paraId="0443EAE0" w14:textId="77777777" w:rsidR="005A5F8D" w:rsidRPr="005A5F8D" w:rsidRDefault="005A5F8D" w:rsidP="005A5F8D">
      <w:pPr>
        <w:spacing w:after="160" w:line="259" w:lineRule="auto"/>
        <w:rPr>
          <w:rFonts w:eastAsia="Calibri"/>
          <w:kern w:val="0"/>
        </w:rPr>
      </w:pPr>
    </w:p>
    <w:p w14:paraId="3C96516B" w14:textId="77777777" w:rsidR="005A5F8D" w:rsidRPr="005A5F8D" w:rsidRDefault="005A5F8D" w:rsidP="005A5F8D">
      <w:pPr>
        <w:spacing w:after="160" w:line="259" w:lineRule="auto"/>
        <w:rPr>
          <w:rFonts w:eastAsia="Calibri"/>
          <w:kern w:val="0"/>
        </w:rPr>
      </w:pPr>
    </w:p>
    <w:p w14:paraId="6DBE38A1" w14:textId="77777777" w:rsidR="005A5F8D" w:rsidRPr="005A5F8D" w:rsidRDefault="005A5F8D" w:rsidP="005A5F8D">
      <w:pPr>
        <w:spacing w:after="160" w:line="259" w:lineRule="auto"/>
        <w:rPr>
          <w:rFonts w:eastAsia="Calibri"/>
          <w:kern w:val="0"/>
        </w:rPr>
      </w:pPr>
    </w:p>
    <w:p w14:paraId="358F729F" w14:textId="77777777" w:rsidR="005A5F8D" w:rsidRPr="005A5F8D" w:rsidRDefault="005A5F8D" w:rsidP="005A5F8D">
      <w:pPr>
        <w:spacing w:after="160" w:line="259" w:lineRule="auto"/>
        <w:rPr>
          <w:rFonts w:eastAsia="Calibri"/>
          <w:kern w:val="0"/>
        </w:rPr>
      </w:pPr>
    </w:p>
    <w:p w14:paraId="5B2D1A99" w14:textId="77777777" w:rsidR="005A5F8D" w:rsidRPr="005A5F8D" w:rsidRDefault="005A5F8D" w:rsidP="005A5F8D">
      <w:pPr>
        <w:spacing w:after="160" w:line="259" w:lineRule="auto"/>
        <w:rPr>
          <w:rFonts w:eastAsia="Calibri"/>
          <w:kern w:val="0"/>
        </w:rPr>
      </w:pPr>
    </w:p>
    <w:p w14:paraId="6C623B71" w14:textId="77777777" w:rsidR="005A5F8D" w:rsidRPr="005A5F8D" w:rsidRDefault="005A5F8D" w:rsidP="005A5F8D">
      <w:pPr>
        <w:spacing w:after="160" w:line="259" w:lineRule="auto"/>
        <w:rPr>
          <w:rFonts w:eastAsia="Calibri"/>
          <w:kern w:val="0"/>
        </w:rPr>
      </w:pPr>
    </w:p>
    <w:p w14:paraId="0F8F526B" w14:textId="77777777" w:rsidR="005A5F8D" w:rsidRPr="005A5F8D" w:rsidRDefault="005A5F8D" w:rsidP="005A5F8D">
      <w:pPr>
        <w:spacing w:after="160" w:line="259" w:lineRule="auto"/>
        <w:rPr>
          <w:rFonts w:eastAsia="Calibri"/>
          <w:kern w:val="0"/>
        </w:rPr>
      </w:pPr>
    </w:p>
    <w:p w14:paraId="085989CC" w14:textId="77777777" w:rsidR="005A5F8D" w:rsidRPr="005A5F8D" w:rsidRDefault="005A5F8D" w:rsidP="005A5F8D">
      <w:pPr>
        <w:spacing w:after="160" w:line="259" w:lineRule="auto"/>
        <w:rPr>
          <w:rFonts w:eastAsia="Calibri"/>
          <w:kern w:val="0"/>
        </w:rPr>
      </w:pPr>
    </w:p>
    <w:p w14:paraId="6E08100D" w14:textId="77777777" w:rsidR="005A5F8D" w:rsidRPr="005A5F8D" w:rsidRDefault="005A5F8D" w:rsidP="005A5F8D">
      <w:pPr>
        <w:spacing w:after="160" w:line="259" w:lineRule="auto"/>
        <w:rPr>
          <w:rFonts w:eastAsia="Calibri"/>
          <w:kern w:val="0"/>
        </w:rPr>
      </w:pPr>
    </w:p>
    <w:p w14:paraId="465CC4B9" w14:textId="77777777" w:rsidR="005A5F8D" w:rsidRPr="005A5F8D" w:rsidRDefault="005A5F8D" w:rsidP="005A5F8D">
      <w:pPr>
        <w:spacing w:after="160" w:line="259" w:lineRule="auto"/>
        <w:rPr>
          <w:rFonts w:eastAsia="Calibri"/>
          <w:kern w:val="0"/>
        </w:rPr>
      </w:pPr>
    </w:p>
    <w:p w14:paraId="6FF3CCBD" w14:textId="77777777" w:rsidR="005A5F8D" w:rsidRPr="005A5F8D" w:rsidRDefault="005A5F8D" w:rsidP="005A5F8D">
      <w:pPr>
        <w:spacing w:after="160" w:line="259" w:lineRule="auto"/>
        <w:rPr>
          <w:rFonts w:eastAsia="Calibri"/>
          <w:kern w:val="0"/>
        </w:rPr>
      </w:pPr>
    </w:p>
    <w:p w14:paraId="77025F33" w14:textId="77777777" w:rsidR="005A5F8D" w:rsidRPr="005A5F8D" w:rsidRDefault="005A5F8D" w:rsidP="005A5F8D">
      <w:pPr>
        <w:spacing w:after="160" w:line="259" w:lineRule="auto"/>
        <w:rPr>
          <w:rFonts w:eastAsia="Calibri"/>
          <w:kern w:val="0"/>
        </w:rPr>
      </w:pPr>
    </w:p>
    <w:p w14:paraId="310B2123" w14:textId="77777777" w:rsidR="005A5F8D" w:rsidRPr="005A5F8D" w:rsidRDefault="005A5F8D" w:rsidP="005A5F8D">
      <w:pPr>
        <w:spacing w:after="160" w:line="259" w:lineRule="auto"/>
        <w:rPr>
          <w:rFonts w:eastAsia="Calibri"/>
          <w:kern w:val="0"/>
        </w:rPr>
      </w:pPr>
    </w:p>
    <w:p w14:paraId="13030E10" w14:textId="77777777" w:rsidR="005A5F8D" w:rsidRPr="005A5F8D" w:rsidRDefault="005A5F8D" w:rsidP="005A5F8D">
      <w:pPr>
        <w:spacing w:after="160" w:line="259" w:lineRule="auto"/>
        <w:rPr>
          <w:rFonts w:eastAsia="Calibri"/>
          <w:kern w:val="0"/>
        </w:rPr>
      </w:pPr>
    </w:p>
    <w:p w14:paraId="773F4730" w14:textId="77777777" w:rsidR="005A5F8D" w:rsidRPr="005A5F8D" w:rsidRDefault="005A5F8D" w:rsidP="005A5F8D">
      <w:pPr>
        <w:spacing w:after="160" w:line="259" w:lineRule="auto"/>
        <w:rPr>
          <w:rFonts w:eastAsia="Calibri"/>
          <w:kern w:val="0"/>
        </w:rPr>
      </w:pPr>
    </w:p>
    <w:p w14:paraId="6EBDDEA8" w14:textId="77777777" w:rsidR="005A5F8D" w:rsidRPr="005A5F8D" w:rsidRDefault="005A5F8D"/>
    <w:sectPr w:rsidR="005A5F8D" w:rsidRPr="005A5F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F787" w14:textId="77777777" w:rsidR="00AF663E" w:rsidRDefault="00AF663E" w:rsidP="00AF663E">
      <w:r>
        <w:separator/>
      </w:r>
    </w:p>
  </w:endnote>
  <w:endnote w:type="continuationSeparator" w:id="0">
    <w:p w14:paraId="4D48B185" w14:textId="77777777" w:rsidR="00AF663E" w:rsidRDefault="00AF663E" w:rsidP="00AF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9BE0" w14:textId="77777777" w:rsidR="00AF663E" w:rsidRDefault="00AF663E" w:rsidP="00AF663E">
      <w:r>
        <w:separator/>
      </w:r>
    </w:p>
  </w:footnote>
  <w:footnote w:type="continuationSeparator" w:id="0">
    <w:p w14:paraId="27936E1B" w14:textId="77777777" w:rsidR="00AF663E" w:rsidRDefault="00AF663E" w:rsidP="00AF6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45D12"/>
    <w:multiLevelType w:val="hybridMultilevel"/>
    <w:tmpl w:val="F29E1AB4"/>
    <w:lvl w:ilvl="0" w:tplc="BC1882B6">
      <w:start w:val="3"/>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317C67"/>
    <w:multiLevelType w:val="hybridMultilevel"/>
    <w:tmpl w:val="8BE0B7C0"/>
    <w:lvl w:ilvl="0" w:tplc="C12EA02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59515">
    <w:abstractNumId w:val="2"/>
  </w:num>
  <w:num w:numId="2" w16cid:durableId="448009207">
    <w:abstractNumId w:val="1"/>
  </w:num>
  <w:num w:numId="3" w16cid:durableId="147371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8D"/>
    <w:rsid w:val="005A5F8D"/>
    <w:rsid w:val="008C45AC"/>
    <w:rsid w:val="00AF663E"/>
    <w:rsid w:val="00F8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B99CCDA"/>
  <w15:chartTrackingRefBased/>
  <w15:docId w15:val="{C81C0F24-7B0E-48CA-9B4D-896F7F03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8D"/>
    <w:pPr>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5A5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A5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F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F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F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F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A5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F8D"/>
    <w:rPr>
      <w:rFonts w:eastAsiaTheme="majorEastAsia" w:cstheme="majorBidi"/>
      <w:color w:val="272727" w:themeColor="text1" w:themeTint="D8"/>
    </w:rPr>
  </w:style>
  <w:style w:type="paragraph" w:styleId="Title">
    <w:name w:val="Title"/>
    <w:basedOn w:val="Normal"/>
    <w:next w:val="Normal"/>
    <w:link w:val="TitleChar"/>
    <w:uiPriority w:val="10"/>
    <w:qFormat/>
    <w:rsid w:val="005A5F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F8D"/>
    <w:pPr>
      <w:spacing w:before="160"/>
      <w:jc w:val="center"/>
    </w:pPr>
    <w:rPr>
      <w:i/>
      <w:iCs/>
      <w:color w:val="404040" w:themeColor="text1" w:themeTint="BF"/>
    </w:rPr>
  </w:style>
  <w:style w:type="character" w:customStyle="1" w:styleId="QuoteChar">
    <w:name w:val="Quote Char"/>
    <w:basedOn w:val="DefaultParagraphFont"/>
    <w:link w:val="Quote"/>
    <w:uiPriority w:val="29"/>
    <w:rsid w:val="005A5F8D"/>
    <w:rPr>
      <w:i/>
      <w:iCs/>
      <w:color w:val="404040" w:themeColor="text1" w:themeTint="BF"/>
    </w:rPr>
  </w:style>
  <w:style w:type="paragraph" w:styleId="ListParagraph">
    <w:name w:val="List Paragraph"/>
    <w:basedOn w:val="Normal"/>
    <w:uiPriority w:val="34"/>
    <w:qFormat/>
    <w:rsid w:val="005A5F8D"/>
    <w:pPr>
      <w:ind w:left="720"/>
      <w:contextualSpacing/>
    </w:pPr>
  </w:style>
  <w:style w:type="character" w:styleId="IntenseEmphasis">
    <w:name w:val="Intense Emphasis"/>
    <w:basedOn w:val="DefaultParagraphFont"/>
    <w:uiPriority w:val="21"/>
    <w:qFormat/>
    <w:rsid w:val="005A5F8D"/>
    <w:rPr>
      <w:i/>
      <w:iCs/>
      <w:color w:val="0F4761" w:themeColor="accent1" w:themeShade="BF"/>
    </w:rPr>
  </w:style>
  <w:style w:type="paragraph" w:styleId="IntenseQuote">
    <w:name w:val="Intense Quote"/>
    <w:basedOn w:val="Normal"/>
    <w:next w:val="Normal"/>
    <w:link w:val="IntenseQuoteChar"/>
    <w:uiPriority w:val="30"/>
    <w:qFormat/>
    <w:rsid w:val="005A5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F8D"/>
    <w:rPr>
      <w:i/>
      <w:iCs/>
      <w:color w:val="0F4761" w:themeColor="accent1" w:themeShade="BF"/>
    </w:rPr>
  </w:style>
  <w:style w:type="character" w:styleId="IntenseReference">
    <w:name w:val="Intense Reference"/>
    <w:basedOn w:val="DefaultParagraphFont"/>
    <w:uiPriority w:val="32"/>
    <w:qFormat/>
    <w:rsid w:val="005A5F8D"/>
    <w:rPr>
      <w:b/>
      <w:bCs/>
      <w:smallCaps/>
      <w:color w:val="0F4761" w:themeColor="accent1" w:themeShade="BF"/>
      <w:spacing w:val="5"/>
    </w:rPr>
  </w:style>
  <w:style w:type="paragraph" w:styleId="Header">
    <w:name w:val="header"/>
    <w:basedOn w:val="Normal"/>
    <w:link w:val="HeaderChar"/>
    <w:uiPriority w:val="99"/>
    <w:unhideWhenUsed/>
    <w:rsid w:val="00AF663E"/>
    <w:pPr>
      <w:tabs>
        <w:tab w:val="center" w:pos="4680"/>
        <w:tab w:val="right" w:pos="9360"/>
      </w:tabs>
    </w:pPr>
  </w:style>
  <w:style w:type="character" w:customStyle="1" w:styleId="HeaderChar">
    <w:name w:val="Header Char"/>
    <w:basedOn w:val="DefaultParagraphFont"/>
    <w:link w:val="Header"/>
    <w:uiPriority w:val="99"/>
    <w:rsid w:val="00AF663E"/>
    <w:rPr>
      <w:rFonts w:ascii="Times New Roman" w:eastAsia="Times New Roman" w:hAnsi="Times New Roman" w:cs="Times New Roman"/>
      <w14:ligatures w14:val="none"/>
    </w:rPr>
  </w:style>
  <w:style w:type="paragraph" w:styleId="Footer">
    <w:name w:val="footer"/>
    <w:basedOn w:val="Normal"/>
    <w:link w:val="FooterChar"/>
    <w:uiPriority w:val="99"/>
    <w:unhideWhenUsed/>
    <w:rsid w:val="00AF663E"/>
    <w:pPr>
      <w:tabs>
        <w:tab w:val="center" w:pos="4680"/>
        <w:tab w:val="right" w:pos="9360"/>
      </w:tabs>
    </w:pPr>
  </w:style>
  <w:style w:type="character" w:customStyle="1" w:styleId="FooterChar">
    <w:name w:val="Footer Char"/>
    <w:basedOn w:val="DefaultParagraphFont"/>
    <w:link w:val="Footer"/>
    <w:uiPriority w:val="99"/>
    <w:rsid w:val="00AF663E"/>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thoudcommunitylibrar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F12C-8936-43EA-BE66-79953E7E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2339</Words>
  <Characters>13334</Characters>
  <Application>Microsoft Office Word</Application>
  <DocSecurity>0</DocSecurity>
  <Lines>111</Lines>
  <Paragraphs>31</Paragraphs>
  <ScaleCrop>false</ScaleCrop>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4</cp:revision>
  <dcterms:created xsi:type="dcterms:W3CDTF">2026-01-09T20:26:00Z</dcterms:created>
  <dcterms:modified xsi:type="dcterms:W3CDTF">2026-01-09T21:05:00Z</dcterms:modified>
</cp:coreProperties>
</file>