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8A38" w14:textId="268D49A5" w:rsidR="00B40BDA" w:rsidRPr="00B40BDA" w:rsidRDefault="00B40BDA" w:rsidP="00B40BDA">
      <w:pPr>
        <w:spacing w:after="0"/>
        <w:jc w:val="center"/>
        <w:rPr>
          <w:rFonts w:ascii="Times New Roman" w:eastAsia="Times New Roman" w:hAnsi="Times New Roman" w:cs="Times New Roman"/>
          <w:b/>
          <w:bCs/>
          <w:kern w:val="2"/>
          <w:sz w:val="24"/>
          <w:szCs w:val="24"/>
        </w:rPr>
      </w:pPr>
      <w:r w:rsidRPr="00B40BDA">
        <w:rPr>
          <w:rFonts w:ascii="Times New Roman" w:eastAsia="Times New Roman" w:hAnsi="Times New Roman" w:cs="Times New Roman"/>
          <w:b/>
          <w:bCs/>
          <w:kern w:val="2"/>
          <w:sz w:val="24"/>
          <w:szCs w:val="24"/>
        </w:rPr>
        <w:t>AGENDA</w:t>
      </w:r>
    </w:p>
    <w:p w14:paraId="50644F8C"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Berthoud Community Library District</w:t>
      </w:r>
    </w:p>
    <w:p w14:paraId="334C9975"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Budget Hearing</w:t>
      </w:r>
    </w:p>
    <w:p w14:paraId="1CA7F10D"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Wednesday, December 3, 2025</w:t>
      </w:r>
    </w:p>
    <w:p w14:paraId="71D74780"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7:00 P.M.</w:t>
      </w:r>
    </w:p>
    <w:p w14:paraId="6ADEFA26" w14:textId="77777777" w:rsidR="00B40BDA" w:rsidRPr="00B40BDA" w:rsidRDefault="00B40BDA" w:rsidP="00B40BDA">
      <w:pPr>
        <w:keepNext/>
        <w:spacing w:after="0" w:line="240" w:lineRule="auto"/>
        <w:jc w:val="center"/>
        <w:outlineLvl w:val="1"/>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236 Welch Ave, Berthoud</w:t>
      </w:r>
    </w:p>
    <w:p w14:paraId="072F7F5E" w14:textId="77777777" w:rsidR="00B40BDA" w:rsidRPr="00B40BDA" w:rsidRDefault="00B40BDA" w:rsidP="00B40BDA">
      <w:pPr>
        <w:spacing w:after="0" w:line="240" w:lineRule="auto"/>
        <w:jc w:val="center"/>
        <w:rPr>
          <w:rFonts w:ascii="Times New Roman" w:eastAsia="Times New Roman" w:hAnsi="Times New Roman" w:cs="Times New Roman"/>
          <w:kern w:val="2"/>
          <w:sz w:val="24"/>
          <w:szCs w:val="24"/>
        </w:rPr>
      </w:pPr>
    </w:p>
    <w:p w14:paraId="4435DA7E" w14:textId="77777777" w:rsidR="00B40BDA" w:rsidRPr="00B40BDA" w:rsidRDefault="00B40BDA" w:rsidP="00B40BDA">
      <w:pPr>
        <w:spacing w:after="0" w:line="240" w:lineRule="auto"/>
        <w:jc w:val="center"/>
        <w:rPr>
          <w:rFonts w:ascii="Times New Roman" w:eastAsia="Times New Roman" w:hAnsi="Times New Roman" w:cs="Times New Roman"/>
          <w:b/>
          <w:bCs/>
          <w:kern w:val="2"/>
          <w:sz w:val="24"/>
          <w:szCs w:val="24"/>
        </w:rPr>
      </w:pPr>
      <w:r w:rsidRPr="00B40BDA">
        <w:rPr>
          <w:rFonts w:ascii="Times New Roman" w:eastAsia="Times New Roman" w:hAnsi="Times New Roman" w:cs="Times New Roman"/>
          <w:b/>
          <w:bCs/>
          <w:kern w:val="2"/>
          <w:sz w:val="24"/>
          <w:szCs w:val="24"/>
        </w:rPr>
        <w:t>AGENDA</w:t>
      </w:r>
    </w:p>
    <w:p w14:paraId="610BE718" w14:textId="77777777" w:rsidR="00B40BDA" w:rsidRPr="00B40BDA" w:rsidRDefault="00B40BDA" w:rsidP="00B40BDA">
      <w:pPr>
        <w:numPr>
          <w:ilvl w:val="0"/>
          <w:numId w:val="1"/>
        </w:numPr>
        <w:spacing w:after="0" w:line="240" w:lineRule="auto"/>
        <w:ind w:left="990"/>
        <w:contextualSpacing/>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Call to Order</w:t>
      </w:r>
    </w:p>
    <w:p w14:paraId="20AD5CF6"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p>
    <w:p w14:paraId="35D409A8"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Roll Call</w:t>
      </w:r>
    </w:p>
    <w:p w14:paraId="22834607" w14:textId="77777777" w:rsidR="00B40BDA" w:rsidRPr="00B40BDA" w:rsidRDefault="00B40BDA" w:rsidP="00B40BDA">
      <w:pPr>
        <w:spacing w:after="0" w:line="240" w:lineRule="auto"/>
        <w:rPr>
          <w:rFonts w:ascii="Times New Roman" w:eastAsia="Times New Roman" w:hAnsi="Times New Roman" w:cs="Times New Roman"/>
          <w:kern w:val="2"/>
          <w:sz w:val="24"/>
          <w:szCs w:val="24"/>
        </w:rPr>
      </w:pPr>
    </w:p>
    <w:p w14:paraId="212245C6"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Public Participation</w:t>
      </w:r>
    </w:p>
    <w:p w14:paraId="3ADB7E7E" w14:textId="77777777" w:rsidR="00B40BDA" w:rsidRPr="00B40BDA" w:rsidRDefault="00B40BDA" w:rsidP="00B40BDA">
      <w:pPr>
        <w:spacing w:after="0" w:line="240" w:lineRule="auto"/>
        <w:ind w:left="720"/>
        <w:contextualSpacing/>
        <w:rPr>
          <w:rFonts w:ascii="Times New Roman" w:eastAsia="Times New Roman" w:hAnsi="Times New Roman" w:cs="Times New Roman"/>
          <w:kern w:val="2"/>
          <w:sz w:val="24"/>
          <w:szCs w:val="24"/>
        </w:rPr>
      </w:pPr>
    </w:p>
    <w:p w14:paraId="11907F25"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2026 Budget Hearing</w:t>
      </w:r>
    </w:p>
    <w:p w14:paraId="6F6A59F9" w14:textId="77777777" w:rsidR="00B40BDA" w:rsidRPr="00B40BDA" w:rsidRDefault="00B40BDA" w:rsidP="00B40BDA">
      <w:pPr>
        <w:spacing w:after="0" w:line="240" w:lineRule="auto"/>
        <w:ind w:left="720"/>
        <w:contextualSpacing/>
        <w:rPr>
          <w:rFonts w:ascii="Times New Roman" w:eastAsia="Times New Roman" w:hAnsi="Times New Roman" w:cs="Times New Roman"/>
          <w:kern w:val="2"/>
          <w:sz w:val="24"/>
          <w:szCs w:val="24"/>
        </w:rPr>
      </w:pPr>
    </w:p>
    <w:p w14:paraId="5E0A93C0"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Adjournment</w:t>
      </w:r>
    </w:p>
    <w:p w14:paraId="56D314F9" w14:textId="77777777" w:rsidR="00B40BDA" w:rsidRPr="00B40BDA" w:rsidRDefault="00B40BDA" w:rsidP="00B40BDA">
      <w:pPr>
        <w:spacing w:after="0" w:line="240" w:lineRule="auto"/>
        <w:rPr>
          <w:rFonts w:ascii="Times New Roman" w:eastAsia="Times New Roman" w:hAnsi="Times New Roman" w:cs="Times New Roman"/>
          <w:b/>
          <w:bCs/>
          <w:kern w:val="2"/>
          <w:sz w:val="24"/>
          <w:szCs w:val="24"/>
        </w:rPr>
      </w:pPr>
    </w:p>
    <w:p w14:paraId="7AD887B2" w14:textId="77777777" w:rsidR="00B40BDA" w:rsidRPr="00B40BDA" w:rsidRDefault="00B40BDA" w:rsidP="00B40BDA">
      <w:pPr>
        <w:spacing w:after="0" w:line="240" w:lineRule="auto"/>
        <w:jc w:val="center"/>
        <w:rPr>
          <w:rFonts w:ascii="Times New Roman" w:eastAsia="Times New Roman" w:hAnsi="Times New Roman" w:cs="Times New Roman"/>
          <w:b/>
          <w:bCs/>
          <w:kern w:val="2"/>
          <w:sz w:val="24"/>
          <w:szCs w:val="24"/>
        </w:rPr>
      </w:pPr>
    </w:p>
    <w:p w14:paraId="5FDA9F70" w14:textId="77777777" w:rsidR="00B40BDA" w:rsidRPr="00B40BDA" w:rsidRDefault="00B40BDA" w:rsidP="00B40BDA">
      <w:pPr>
        <w:spacing w:after="0" w:line="240" w:lineRule="auto"/>
        <w:jc w:val="center"/>
        <w:rPr>
          <w:rFonts w:ascii="Times New Roman" w:eastAsia="Times New Roman" w:hAnsi="Times New Roman" w:cs="Times New Roman"/>
          <w:b/>
          <w:bCs/>
          <w:kern w:val="2"/>
          <w:sz w:val="24"/>
          <w:szCs w:val="24"/>
        </w:rPr>
      </w:pPr>
    </w:p>
    <w:p w14:paraId="61237B8E" w14:textId="77777777" w:rsidR="00B40BDA" w:rsidRPr="00B40BDA" w:rsidRDefault="00B40BDA" w:rsidP="00B40BDA">
      <w:pPr>
        <w:spacing w:after="0" w:line="240" w:lineRule="auto"/>
        <w:jc w:val="center"/>
        <w:rPr>
          <w:rFonts w:ascii="Times New Roman" w:eastAsia="Times New Roman" w:hAnsi="Times New Roman" w:cs="Times New Roman"/>
          <w:b/>
          <w:bCs/>
          <w:kern w:val="2"/>
          <w:sz w:val="24"/>
          <w:szCs w:val="24"/>
        </w:rPr>
      </w:pPr>
      <w:r w:rsidRPr="00B40BDA">
        <w:rPr>
          <w:rFonts w:ascii="Times New Roman" w:eastAsia="Times New Roman" w:hAnsi="Times New Roman" w:cs="Times New Roman"/>
          <w:b/>
          <w:bCs/>
          <w:kern w:val="2"/>
          <w:sz w:val="24"/>
          <w:szCs w:val="24"/>
        </w:rPr>
        <w:t>AGENDA</w:t>
      </w:r>
    </w:p>
    <w:p w14:paraId="2947D7B2"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Berthoud Community Library District</w:t>
      </w:r>
    </w:p>
    <w:p w14:paraId="442A8ABA"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 xml:space="preserve">Regular Board Meeting </w:t>
      </w:r>
    </w:p>
    <w:p w14:paraId="2F18CADA"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Wednesday, December 3, 2025</w:t>
      </w:r>
    </w:p>
    <w:p w14:paraId="652AD965" w14:textId="77777777" w:rsidR="00B40BDA" w:rsidRPr="00B40BDA" w:rsidRDefault="00B40BDA" w:rsidP="00B40BDA">
      <w:pPr>
        <w:spacing w:after="0" w:line="240" w:lineRule="auto"/>
        <w:jc w:val="center"/>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Immediately following Budget Hearing</w:t>
      </w:r>
    </w:p>
    <w:p w14:paraId="37E2ED7B" w14:textId="77777777" w:rsidR="00B40BDA" w:rsidRPr="00B40BDA" w:rsidRDefault="00B40BDA" w:rsidP="00B40BDA">
      <w:pPr>
        <w:keepNext/>
        <w:spacing w:after="0" w:line="240" w:lineRule="auto"/>
        <w:jc w:val="center"/>
        <w:outlineLvl w:val="1"/>
        <w:rPr>
          <w:rFonts w:ascii="Times New Roman" w:eastAsia="Times New Roman" w:hAnsi="Times New Roman" w:cs="Times New Roman"/>
          <w:b/>
          <w:bCs/>
          <w:kern w:val="2"/>
          <w:sz w:val="28"/>
          <w:szCs w:val="24"/>
        </w:rPr>
      </w:pPr>
      <w:r w:rsidRPr="00B40BDA">
        <w:rPr>
          <w:rFonts w:ascii="Times New Roman" w:eastAsia="Times New Roman" w:hAnsi="Times New Roman" w:cs="Times New Roman"/>
          <w:b/>
          <w:bCs/>
          <w:kern w:val="2"/>
          <w:sz w:val="28"/>
          <w:szCs w:val="24"/>
        </w:rPr>
        <w:t>236 Welch Ave, Berthoud</w:t>
      </w:r>
    </w:p>
    <w:p w14:paraId="17BD4FD8" w14:textId="77777777" w:rsidR="00B40BDA" w:rsidRPr="00B40BDA" w:rsidRDefault="00B40BDA" w:rsidP="00B40BDA">
      <w:pPr>
        <w:spacing w:after="0" w:line="240" w:lineRule="auto"/>
        <w:jc w:val="center"/>
        <w:rPr>
          <w:rFonts w:ascii="Times New Roman" w:eastAsia="Times New Roman" w:hAnsi="Times New Roman" w:cs="Times New Roman"/>
          <w:kern w:val="2"/>
          <w:sz w:val="24"/>
          <w:szCs w:val="24"/>
        </w:rPr>
      </w:pPr>
    </w:p>
    <w:p w14:paraId="54ACC1DF" w14:textId="77777777" w:rsidR="00B40BDA" w:rsidRPr="00B40BDA" w:rsidRDefault="00B40BDA" w:rsidP="00B40BDA">
      <w:pPr>
        <w:spacing w:after="0" w:line="240" w:lineRule="auto"/>
        <w:jc w:val="center"/>
        <w:rPr>
          <w:rFonts w:ascii="Times New Roman" w:eastAsia="Times New Roman" w:hAnsi="Times New Roman" w:cs="Times New Roman"/>
          <w:b/>
          <w:bCs/>
          <w:kern w:val="2"/>
          <w:sz w:val="24"/>
          <w:szCs w:val="24"/>
        </w:rPr>
      </w:pPr>
      <w:r w:rsidRPr="00B40BDA">
        <w:rPr>
          <w:rFonts w:ascii="Times New Roman" w:eastAsia="Times New Roman" w:hAnsi="Times New Roman" w:cs="Times New Roman"/>
          <w:b/>
          <w:bCs/>
          <w:kern w:val="2"/>
          <w:sz w:val="24"/>
          <w:szCs w:val="24"/>
        </w:rPr>
        <w:t>AGENDA</w:t>
      </w:r>
    </w:p>
    <w:p w14:paraId="02966EE4" w14:textId="77777777" w:rsidR="00B40BDA" w:rsidRPr="00B40BDA" w:rsidRDefault="00B40BDA" w:rsidP="00B40BDA">
      <w:pPr>
        <w:numPr>
          <w:ilvl w:val="0"/>
          <w:numId w:val="1"/>
        </w:numPr>
        <w:spacing w:after="0" w:line="240" w:lineRule="auto"/>
        <w:ind w:left="990"/>
        <w:contextualSpacing/>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Call to Order</w:t>
      </w:r>
    </w:p>
    <w:p w14:paraId="6028E35D"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p>
    <w:p w14:paraId="1BA74C05"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Roll Call</w:t>
      </w:r>
    </w:p>
    <w:p w14:paraId="7C1C0F24" w14:textId="77777777" w:rsidR="00B40BDA" w:rsidRPr="00B40BDA" w:rsidRDefault="00B40BDA" w:rsidP="00B40BDA">
      <w:pPr>
        <w:spacing w:after="0" w:line="240" w:lineRule="auto"/>
        <w:rPr>
          <w:rFonts w:ascii="Times New Roman" w:eastAsia="Times New Roman" w:hAnsi="Times New Roman" w:cs="Times New Roman"/>
          <w:kern w:val="2"/>
          <w:sz w:val="24"/>
          <w:szCs w:val="24"/>
        </w:rPr>
      </w:pPr>
    </w:p>
    <w:p w14:paraId="5B7DC22D"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Public Participation</w:t>
      </w:r>
    </w:p>
    <w:p w14:paraId="028F19FC" w14:textId="77777777" w:rsidR="00B40BDA" w:rsidRPr="00B40BDA" w:rsidRDefault="00B40BDA" w:rsidP="00B40BDA">
      <w:pPr>
        <w:spacing w:after="0" w:line="240" w:lineRule="auto"/>
        <w:ind w:left="990"/>
        <w:contextualSpacing/>
        <w:rPr>
          <w:rFonts w:ascii="Times New Roman" w:eastAsia="Times New Roman" w:hAnsi="Times New Roman" w:cs="Times New Roman"/>
          <w:kern w:val="2"/>
          <w:sz w:val="24"/>
          <w:szCs w:val="24"/>
        </w:rPr>
      </w:pPr>
    </w:p>
    <w:p w14:paraId="46E47FA9"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Consent Agenda</w:t>
      </w:r>
    </w:p>
    <w:p w14:paraId="47024931"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t xml:space="preserve">Approval of Board Meeting Minutes of </w:t>
      </w:r>
      <w:r w:rsidRPr="00B40BDA">
        <w:rPr>
          <w:rFonts w:ascii="Times New Roman" w:eastAsia="Times New Roman" w:hAnsi="Times New Roman" w:cs="Times New Roman"/>
          <w:bCs/>
          <w:kern w:val="2"/>
          <w:sz w:val="24"/>
          <w:szCs w:val="24"/>
        </w:rPr>
        <w:t>November 12, 2025</w:t>
      </w:r>
    </w:p>
    <w:p w14:paraId="3DBEC2A1"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t>Reports</w:t>
      </w:r>
    </w:p>
    <w:p w14:paraId="5A3D6E8E"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r>
      <w:r w:rsidRPr="00B40BDA">
        <w:rPr>
          <w:rFonts w:ascii="Times New Roman" w:eastAsia="Times New Roman" w:hAnsi="Times New Roman" w:cs="Times New Roman"/>
          <w:kern w:val="2"/>
          <w:sz w:val="24"/>
          <w:szCs w:val="24"/>
        </w:rPr>
        <w:tab/>
        <w:t xml:space="preserve">CEO’s report </w:t>
      </w:r>
    </w:p>
    <w:p w14:paraId="52750D3F" w14:textId="6E13A386" w:rsidR="00B40BDA" w:rsidRPr="00B40BDA" w:rsidRDefault="00B40BDA" w:rsidP="003D525B">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r>
      <w:r w:rsidRPr="00B40BDA">
        <w:rPr>
          <w:rFonts w:ascii="Times New Roman" w:eastAsia="Times New Roman" w:hAnsi="Times New Roman" w:cs="Times New Roman"/>
          <w:kern w:val="2"/>
          <w:sz w:val="24"/>
          <w:szCs w:val="24"/>
        </w:rPr>
        <w:tab/>
        <w:t>Youth Services report</w:t>
      </w:r>
    </w:p>
    <w:p w14:paraId="6F8A01A1"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r>
      <w:r w:rsidRPr="00B40BDA">
        <w:rPr>
          <w:rFonts w:ascii="Times New Roman" w:eastAsia="Times New Roman" w:hAnsi="Times New Roman" w:cs="Times New Roman"/>
          <w:kern w:val="2"/>
          <w:sz w:val="24"/>
          <w:szCs w:val="24"/>
        </w:rPr>
        <w:tab/>
        <w:t>Financial report</w:t>
      </w:r>
    </w:p>
    <w:p w14:paraId="1C6D62DE"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t xml:space="preserve">Acceptance of Expenditures </w:t>
      </w:r>
    </w:p>
    <w:p w14:paraId="2B76AF59"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p>
    <w:p w14:paraId="0331B4DD"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Strategic Plan: Quarterly Review</w:t>
      </w:r>
    </w:p>
    <w:p w14:paraId="24F4395C"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p>
    <w:p w14:paraId="4849454E"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Old Business</w:t>
      </w:r>
    </w:p>
    <w:p w14:paraId="3DF4ABBC"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lastRenderedPageBreak/>
        <w:tab/>
      </w:r>
    </w:p>
    <w:p w14:paraId="6E6D2270"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New Business</w:t>
      </w:r>
    </w:p>
    <w:p w14:paraId="6BCF060A"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t>2026 Holidays and Building Closures</w:t>
      </w:r>
    </w:p>
    <w:p w14:paraId="0027A872"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t>2026 Board Schedule</w:t>
      </w:r>
      <w:r w:rsidRPr="00B40BDA">
        <w:rPr>
          <w:rFonts w:ascii="Times New Roman" w:eastAsia="Times New Roman" w:hAnsi="Times New Roman" w:cs="Times New Roman"/>
          <w:kern w:val="2"/>
          <w:sz w:val="24"/>
          <w:szCs w:val="24"/>
        </w:rPr>
        <w:tab/>
      </w:r>
    </w:p>
    <w:p w14:paraId="0C75C5CE"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ab/>
        <w:t>Other business</w:t>
      </w:r>
    </w:p>
    <w:p w14:paraId="1D321FA5" w14:textId="77777777" w:rsidR="00B40BDA" w:rsidRPr="00B40BDA" w:rsidRDefault="00B40BDA" w:rsidP="00B40BDA">
      <w:pPr>
        <w:spacing w:after="0" w:line="240" w:lineRule="auto"/>
        <w:ind w:left="990"/>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 xml:space="preserve">    </w:t>
      </w:r>
    </w:p>
    <w:p w14:paraId="26F4BA73" w14:textId="77777777" w:rsidR="00B40BDA" w:rsidRPr="00B40BDA" w:rsidRDefault="00B40BDA" w:rsidP="00B40BDA">
      <w:pPr>
        <w:numPr>
          <w:ilvl w:val="0"/>
          <w:numId w:val="1"/>
        </w:numPr>
        <w:spacing w:after="0" w:line="240" w:lineRule="auto"/>
        <w:ind w:left="990"/>
        <w:rPr>
          <w:rFonts w:ascii="Times New Roman" w:eastAsia="Times New Roman" w:hAnsi="Times New Roman" w:cs="Times New Roman"/>
          <w:kern w:val="2"/>
          <w:sz w:val="20"/>
          <w:szCs w:val="20"/>
        </w:rPr>
      </w:pPr>
      <w:r w:rsidRPr="00B40BDA">
        <w:rPr>
          <w:rFonts w:ascii="Times New Roman" w:eastAsia="Times New Roman" w:hAnsi="Times New Roman" w:cs="Times New Roman"/>
          <w:kern w:val="2"/>
          <w:sz w:val="24"/>
          <w:szCs w:val="24"/>
        </w:rPr>
        <w:t>Adjournment</w:t>
      </w:r>
    </w:p>
    <w:p w14:paraId="15A19D3E" w14:textId="77777777" w:rsidR="00B40BDA" w:rsidRPr="00B40BDA" w:rsidRDefault="00B40BDA" w:rsidP="00B40BDA">
      <w:pPr>
        <w:spacing w:after="0" w:line="240" w:lineRule="auto"/>
        <w:rPr>
          <w:rFonts w:ascii="Times New Roman" w:eastAsia="Times New Roman" w:hAnsi="Times New Roman" w:cs="Times New Roman"/>
          <w:kern w:val="2"/>
          <w:sz w:val="24"/>
          <w:szCs w:val="24"/>
        </w:rPr>
      </w:pPr>
    </w:p>
    <w:p w14:paraId="741A0BFB" w14:textId="77777777" w:rsidR="00B40BDA" w:rsidRPr="00B40BDA" w:rsidRDefault="00B40BDA" w:rsidP="00B40BDA">
      <w:pPr>
        <w:spacing w:after="0" w:line="240" w:lineRule="auto"/>
        <w:rPr>
          <w:rFonts w:ascii="Times New Roman" w:eastAsia="Times New Roman" w:hAnsi="Times New Roman" w:cs="Times New Roman"/>
          <w:kern w:val="2"/>
          <w:sz w:val="24"/>
          <w:szCs w:val="24"/>
        </w:rPr>
      </w:pPr>
      <w:r w:rsidRPr="00B40BDA">
        <w:rPr>
          <w:rFonts w:ascii="Times New Roman" w:eastAsia="Times New Roman" w:hAnsi="Times New Roman" w:cs="Times New Roman"/>
          <w:kern w:val="2"/>
          <w:sz w:val="24"/>
          <w:szCs w:val="24"/>
        </w:rPr>
        <w:t>Next Meeting: January 14, 2026</w:t>
      </w:r>
    </w:p>
    <w:p w14:paraId="1E14913D" w14:textId="264A8413" w:rsidR="00B40BDA" w:rsidRDefault="00B40BDA">
      <w:pPr>
        <w:spacing w:line="278" w:lineRule="auto"/>
        <w:rPr>
          <w:b/>
          <w:sz w:val="28"/>
          <w:szCs w:val="28"/>
        </w:rPr>
      </w:pPr>
    </w:p>
    <w:p w14:paraId="3FAB9730" w14:textId="77777777" w:rsidR="00B47008" w:rsidRDefault="00B47008">
      <w:pPr>
        <w:spacing w:line="278" w:lineRule="auto"/>
        <w:rPr>
          <w:b/>
          <w:sz w:val="28"/>
          <w:szCs w:val="28"/>
        </w:rPr>
      </w:pPr>
      <w:r>
        <w:rPr>
          <w:b/>
          <w:sz w:val="28"/>
          <w:szCs w:val="28"/>
        </w:rPr>
        <w:br w:type="page"/>
      </w:r>
    </w:p>
    <w:p w14:paraId="4F6C0087" w14:textId="77777777" w:rsidR="00B47008" w:rsidRPr="00B47008" w:rsidRDefault="00B47008" w:rsidP="00B47008">
      <w:pPr>
        <w:spacing w:after="0" w:line="240" w:lineRule="auto"/>
        <w:jc w:val="center"/>
        <w:rPr>
          <w:rFonts w:ascii="Times New Roman" w:eastAsia="Times New Roman" w:hAnsi="Times New Roman" w:cs="Times New Roman"/>
          <w:b/>
          <w:sz w:val="24"/>
          <w:szCs w:val="24"/>
        </w:rPr>
      </w:pPr>
      <w:r w:rsidRPr="00B47008">
        <w:rPr>
          <w:rFonts w:ascii="Times New Roman" w:eastAsia="Times New Roman" w:hAnsi="Times New Roman" w:cs="Times New Roman"/>
          <w:b/>
          <w:sz w:val="24"/>
          <w:szCs w:val="24"/>
        </w:rPr>
        <w:lastRenderedPageBreak/>
        <w:t>Berthoud Community Library District</w:t>
      </w:r>
    </w:p>
    <w:p w14:paraId="7D5D297C" w14:textId="77777777" w:rsidR="00B47008" w:rsidRPr="00B47008" w:rsidRDefault="00B47008" w:rsidP="00B47008">
      <w:pPr>
        <w:spacing w:after="0" w:line="240" w:lineRule="auto"/>
        <w:jc w:val="center"/>
        <w:rPr>
          <w:rFonts w:ascii="Times New Roman" w:eastAsia="Times New Roman" w:hAnsi="Times New Roman" w:cs="Times New Roman"/>
          <w:b/>
          <w:sz w:val="24"/>
          <w:szCs w:val="24"/>
        </w:rPr>
      </w:pPr>
      <w:r w:rsidRPr="00B47008">
        <w:rPr>
          <w:rFonts w:ascii="Times New Roman" w:eastAsia="Times New Roman" w:hAnsi="Times New Roman" w:cs="Times New Roman"/>
          <w:b/>
          <w:sz w:val="24"/>
          <w:szCs w:val="24"/>
        </w:rPr>
        <w:t xml:space="preserve">Regular Board Meeting </w:t>
      </w:r>
    </w:p>
    <w:p w14:paraId="7A0D7035" w14:textId="77777777" w:rsidR="00B47008" w:rsidRPr="00B47008" w:rsidRDefault="00B47008" w:rsidP="00B47008">
      <w:pPr>
        <w:spacing w:after="0" w:line="240" w:lineRule="auto"/>
        <w:jc w:val="center"/>
        <w:rPr>
          <w:rFonts w:ascii="Times New Roman" w:eastAsia="Times New Roman" w:hAnsi="Times New Roman" w:cs="Times New Roman"/>
          <w:b/>
          <w:sz w:val="24"/>
          <w:szCs w:val="24"/>
        </w:rPr>
      </w:pPr>
      <w:r w:rsidRPr="00B47008">
        <w:rPr>
          <w:rFonts w:ascii="Times New Roman" w:eastAsia="Times New Roman" w:hAnsi="Times New Roman" w:cs="Times New Roman"/>
          <w:b/>
          <w:sz w:val="24"/>
          <w:szCs w:val="24"/>
        </w:rPr>
        <w:t xml:space="preserve">Wednesday November 12, 2025  </w:t>
      </w:r>
    </w:p>
    <w:p w14:paraId="70968C53" w14:textId="77777777" w:rsidR="00B47008" w:rsidRPr="00B47008" w:rsidRDefault="00B47008" w:rsidP="00B47008">
      <w:pPr>
        <w:spacing w:after="0" w:line="240" w:lineRule="auto"/>
        <w:jc w:val="center"/>
        <w:rPr>
          <w:rFonts w:ascii="Times New Roman" w:eastAsia="Times New Roman" w:hAnsi="Times New Roman" w:cs="Times New Roman"/>
          <w:b/>
          <w:sz w:val="24"/>
          <w:szCs w:val="24"/>
        </w:rPr>
      </w:pPr>
      <w:r w:rsidRPr="00B47008">
        <w:rPr>
          <w:rFonts w:ascii="Times New Roman" w:eastAsia="Times New Roman" w:hAnsi="Times New Roman" w:cs="Times New Roman"/>
          <w:b/>
          <w:sz w:val="24"/>
          <w:szCs w:val="24"/>
        </w:rPr>
        <w:t>7:00 pm</w:t>
      </w:r>
    </w:p>
    <w:p w14:paraId="5A923BB8" w14:textId="77777777" w:rsidR="00B47008" w:rsidRPr="00B47008" w:rsidRDefault="00B47008" w:rsidP="00B47008">
      <w:pPr>
        <w:spacing w:after="0" w:line="240" w:lineRule="auto"/>
        <w:jc w:val="center"/>
        <w:rPr>
          <w:rFonts w:ascii="Times New Roman" w:eastAsia="Times New Roman" w:hAnsi="Times New Roman" w:cs="Times New Roman"/>
          <w:b/>
          <w:sz w:val="24"/>
          <w:szCs w:val="24"/>
        </w:rPr>
      </w:pPr>
      <w:smartTag w:uri="urn:schemas-microsoft-com:office:smarttags" w:element="address">
        <w:smartTag w:uri="urn:schemas-microsoft-com:office:smarttags" w:element="Street">
          <w:r w:rsidRPr="00B47008">
            <w:rPr>
              <w:rFonts w:ascii="Times New Roman" w:eastAsia="Times New Roman" w:hAnsi="Times New Roman" w:cs="Times New Roman"/>
              <w:b/>
              <w:sz w:val="24"/>
              <w:szCs w:val="24"/>
            </w:rPr>
            <w:t>236 Welch Ave</w:t>
          </w:r>
        </w:smartTag>
        <w:r w:rsidRPr="00B47008">
          <w:rPr>
            <w:rFonts w:ascii="Times New Roman" w:eastAsia="Times New Roman" w:hAnsi="Times New Roman" w:cs="Times New Roman"/>
            <w:b/>
            <w:sz w:val="24"/>
            <w:szCs w:val="24"/>
          </w:rPr>
          <w:t xml:space="preserve">, </w:t>
        </w:r>
        <w:smartTag w:uri="urn:schemas-microsoft-com:office:smarttags" w:element="City">
          <w:r w:rsidRPr="00B47008">
            <w:rPr>
              <w:rFonts w:ascii="Times New Roman" w:eastAsia="Times New Roman" w:hAnsi="Times New Roman" w:cs="Times New Roman"/>
              <w:b/>
              <w:sz w:val="24"/>
              <w:szCs w:val="24"/>
            </w:rPr>
            <w:t>Berthoud</w:t>
          </w:r>
        </w:smartTag>
        <w:r w:rsidRPr="00B47008">
          <w:rPr>
            <w:rFonts w:ascii="Times New Roman" w:eastAsia="Times New Roman" w:hAnsi="Times New Roman" w:cs="Times New Roman"/>
            <w:b/>
            <w:sz w:val="24"/>
            <w:szCs w:val="24"/>
          </w:rPr>
          <w:t xml:space="preserve"> </w:t>
        </w:r>
        <w:smartTag w:uri="urn:schemas-microsoft-com:office:smarttags" w:element="State">
          <w:r w:rsidRPr="00B47008">
            <w:rPr>
              <w:rFonts w:ascii="Times New Roman" w:eastAsia="Times New Roman" w:hAnsi="Times New Roman" w:cs="Times New Roman"/>
              <w:b/>
              <w:sz w:val="24"/>
              <w:szCs w:val="24"/>
            </w:rPr>
            <w:t>CO</w:t>
          </w:r>
        </w:smartTag>
      </w:smartTag>
    </w:p>
    <w:p w14:paraId="3709ED84" w14:textId="77777777" w:rsidR="00B47008" w:rsidRPr="00B47008" w:rsidRDefault="00B47008" w:rsidP="00B47008">
      <w:pPr>
        <w:spacing w:after="0" w:line="240" w:lineRule="auto"/>
        <w:jc w:val="center"/>
        <w:rPr>
          <w:rFonts w:ascii="Times New Roman" w:eastAsia="Times New Roman" w:hAnsi="Times New Roman" w:cs="Times New Roman"/>
          <w:b/>
          <w:sz w:val="24"/>
          <w:szCs w:val="24"/>
        </w:rPr>
      </w:pPr>
    </w:p>
    <w:p w14:paraId="12E9BB78"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Call to Order:  </w:t>
      </w:r>
      <w:r w:rsidRPr="00B47008">
        <w:rPr>
          <w:rFonts w:ascii="Times New Roman" w:eastAsia="Times New Roman" w:hAnsi="Times New Roman" w:cs="Times New Roman"/>
          <w:sz w:val="24"/>
          <w:szCs w:val="24"/>
        </w:rPr>
        <w:t>Julie Oelman</w:t>
      </w:r>
      <w:r w:rsidRPr="00B47008">
        <w:rPr>
          <w:rFonts w:ascii="Times New Roman" w:eastAsia="Times New Roman" w:hAnsi="Times New Roman" w:cs="Times New Roman"/>
          <w:sz w:val="24"/>
          <w:szCs w:val="24"/>
          <w:u w:val="single"/>
        </w:rPr>
        <w:t xml:space="preserve"> </w:t>
      </w:r>
      <w:r w:rsidRPr="00B47008">
        <w:rPr>
          <w:rFonts w:ascii="Times New Roman" w:eastAsia="Times New Roman" w:hAnsi="Times New Roman" w:cs="Times New Roman"/>
          <w:sz w:val="24"/>
          <w:szCs w:val="24"/>
        </w:rPr>
        <w:t>called the Board meeting to order at 7:07pm.</w:t>
      </w:r>
    </w:p>
    <w:p w14:paraId="2BC9AE41"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 xml:space="preserve">        </w:t>
      </w:r>
    </w:p>
    <w:p w14:paraId="732ECE46"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Attendance:  </w:t>
      </w:r>
      <w:r w:rsidRPr="00B47008">
        <w:rPr>
          <w:rFonts w:ascii="Times New Roman" w:eastAsia="Times New Roman" w:hAnsi="Times New Roman" w:cs="Times New Roman"/>
          <w:sz w:val="24"/>
          <w:szCs w:val="24"/>
        </w:rPr>
        <w:t xml:space="preserve"> Julie Oelman, Amanda Thorstensen, Nicole Buendia, Karen Anderson, Alyson Dratch, Bob Latchaw, Melissa Robinson, Amie Pilla CEO</w:t>
      </w:r>
    </w:p>
    <w:p w14:paraId="65AC4B63" w14:textId="77777777" w:rsidR="00B47008" w:rsidRPr="00B47008" w:rsidRDefault="00B47008" w:rsidP="00B47008">
      <w:pPr>
        <w:spacing w:after="0" w:line="240" w:lineRule="auto"/>
        <w:rPr>
          <w:rFonts w:ascii="Times New Roman" w:eastAsia="Times New Roman" w:hAnsi="Times New Roman" w:cs="Times New Roman"/>
          <w:sz w:val="24"/>
          <w:szCs w:val="24"/>
        </w:rPr>
      </w:pPr>
    </w:p>
    <w:p w14:paraId="1DD50DD4"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 xml:space="preserve"> </w:t>
      </w:r>
      <w:r w:rsidRPr="00B47008">
        <w:rPr>
          <w:rFonts w:ascii="Times New Roman" w:eastAsia="Times New Roman" w:hAnsi="Times New Roman" w:cs="Times New Roman"/>
          <w:b/>
          <w:sz w:val="24"/>
          <w:szCs w:val="24"/>
          <w:u w:val="single"/>
        </w:rPr>
        <w:t xml:space="preserve">Public:  </w:t>
      </w:r>
      <w:r w:rsidRPr="00B47008">
        <w:rPr>
          <w:rFonts w:ascii="Times New Roman" w:eastAsia="Times New Roman" w:hAnsi="Times New Roman" w:cs="Times New Roman"/>
          <w:sz w:val="24"/>
          <w:szCs w:val="24"/>
        </w:rPr>
        <w:t>None</w:t>
      </w:r>
    </w:p>
    <w:p w14:paraId="118030F8" w14:textId="77777777" w:rsidR="00B47008" w:rsidRPr="00B47008" w:rsidRDefault="00B47008" w:rsidP="00B47008">
      <w:pPr>
        <w:spacing w:after="0" w:line="240" w:lineRule="auto"/>
        <w:rPr>
          <w:rFonts w:ascii="Times New Roman" w:eastAsia="Times New Roman" w:hAnsi="Times New Roman" w:cs="Times New Roman"/>
          <w:b/>
          <w:sz w:val="24"/>
          <w:szCs w:val="24"/>
          <w:u w:val="single"/>
        </w:rPr>
      </w:pPr>
      <w:r w:rsidRPr="00B47008">
        <w:rPr>
          <w:rFonts w:ascii="Times New Roman" w:eastAsia="Times New Roman" w:hAnsi="Times New Roman" w:cs="Times New Roman"/>
          <w:b/>
          <w:sz w:val="24"/>
          <w:szCs w:val="24"/>
          <w:u w:val="single"/>
        </w:rPr>
        <w:t xml:space="preserve"> </w:t>
      </w:r>
    </w:p>
    <w:p w14:paraId="7DE36159"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Consent  Agenda: </w:t>
      </w:r>
      <w:r w:rsidRPr="00B47008">
        <w:rPr>
          <w:rFonts w:ascii="Times New Roman" w:eastAsia="Times New Roman" w:hAnsi="Times New Roman" w:cs="Times New Roman"/>
          <w:b/>
          <w:sz w:val="24"/>
          <w:szCs w:val="24"/>
        </w:rPr>
        <w:t xml:space="preserve">Motion 1125-01 made, seconded and carried to accept: </w:t>
      </w:r>
      <w:r w:rsidRPr="00B47008">
        <w:rPr>
          <w:rFonts w:ascii="Times New Roman" w:eastAsia="Times New Roman" w:hAnsi="Times New Roman" w:cs="Times New Roman"/>
          <w:sz w:val="24"/>
          <w:szCs w:val="24"/>
        </w:rPr>
        <w:t xml:space="preserve"> Board Meeting Minutes of October 8, 2025, CEO Report, Youth Services Report, Statistics, Financial Report, Acceptance of Expenditures.   </w:t>
      </w:r>
    </w:p>
    <w:p w14:paraId="171A8992" w14:textId="77777777" w:rsidR="00B47008" w:rsidRPr="00B47008" w:rsidRDefault="00B47008" w:rsidP="00B47008">
      <w:pPr>
        <w:spacing w:after="0" w:line="240" w:lineRule="auto"/>
        <w:rPr>
          <w:rFonts w:ascii="Times New Roman" w:eastAsia="Times New Roman" w:hAnsi="Times New Roman" w:cs="Times New Roman"/>
          <w:b/>
          <w:sz w:val="24"/>
          <w:szCs w:val="24"/>
          <w:u w:val="single"/>
        </w:rPr>
      </w:pPr>
    </w:p>
    <w:p w14:paraId="701C71CA"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Strategic Plan: </w:t>
      </w:r>
      <w:r w:rsidRPr="00B47008">
        <w:rPr>
          <w:rFonts w:ascii="Times New Roman" w:eastAsia="Times New Roman" w:hAnsi="Times New Roman" w:cs="Times New Roman"/>
          <w:sz w:val="24"/>
          <w:szCs w:val="24"/>
        </w:rPr>
        <w:t xml:space="preserve"> Board Group Exercise </w:t>
      </w:r>
    </w:p>
    <w:p w14:paraId="0E4644BA"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 xml:space="preserve"> </w:t>
      </w:r>
    </w:p>
    <w:p w14:paraId="38C74E3D"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 Policy Review</w:t>
      </w:r>
      <w:r w:rsidRPr="00B47008">
        <w:rPr>
          <w:rFonts w:ascii="Times New Roman" w:eastAsia="Times New Roman" w:hAnsi="Times New Roman" w:cs="Times New Roman"/>
          <w:b/>
          <w:sz w:val="24"/>
          <w:szCs w:val="24"/>
        </w:rPr>
        <w:t xml:space="preserve">: </w:t>
      </w:r>
      <w:r w:rsidRPr="00B47008">
        <w:rPr>
          <w:rFonts w:ascii="Times New Roman" w:eastAsia="Times New Roman" w:hAnsi="Times New Roman" w:cs="Times New Roman"/>
          <w:sz w:val="24"/>
          <w:szCs w:val="24"/>
        </w:rPr>
        <w:t xml:space="preserve"> The Library Operations Policy: M</w:t>
      </w:r>
      <w:r w:rsidRPr="00B47008">
        <w:rPr>
          <w:rFonts w:ascii="Times New Roman" w:eastAsia="Times New Roman" w:hAnsi="Times New Roman" w:cs="Times New Roman"/>
          <w:b/>
          <w:sz w:val="24"/>
          <w:szCs w:val="24"/>
        </w:rPr>
        <w:t xml:space="preserve">otion 1125-02 </w:t>
      </w:r>
      <w:r w:rsidRPr="00B47008">
        <w:rPr>
          <w:rFonts w:ascii="Times New Roman" w:eastAsia="Times New Roman" w:hAnsi="Times New Roman" w:cs="Times New Roman"/>
          <w:sz w:val="24"/>
          <w:szCs w:val="24"/>
        </w:rPr>
        <w:t>made, seconded and carried to approve the Policy as amended</w:t>
      </w:r>
    </w:p>
    <w:p w14:paraId="51115C9D"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 xml:space="preserve">Borrowing and Loan Policy: </w:t>
      </w:r>
      <w:r w:rsidRPr="00B47008">
        <w:rPr>
          <w:rFonts w:ascii="Times New Roman" w:eastAsia="Times New Roman" w:hAnsi="Times New Roman" w:cs="Times New Roman"/>
          <w:b/>
          <w:sz w:val="24"/>
          <w:szCs w:val="24"/>
        </w:rPr>
        <w:t>Motion 1125-03 made, seconded</w:t>
      </w:r>
      <w:r w:rsidRPr="00B47008">
        <w:rPr>
          <w:rFonts w:ascii="Times New Roman" w:eastAsia="Times New Roman" w:hAnsi="Times New Roman" w:cs="Times New Roman"/>
          <w:sz w:val="24"/>
          <w:szCs w:val="24"/>
        </w:rPr>
        <w:t xml:space="preserve"> </w:t>
      </w:r>
      <w:r w:rsidRPr="00B47008">
        <w:rPr>
          <w:rFonts w:ascii="Times New Roman" w:eastAsia="Times New Roman" w:hAnsi="Times New Roman" w:cs="Times New Roman"/>
          <w:b/>
          <w:sz w:val="24"/>
          <w:szCs w:val="24"/>
        </w:rPr>
        <w:t xml:space="preserve">and carried </w:t>
      </w:r>
      <w:r w:rsidRPr="00B47008">
        <w:rPr>
          <w:rFonts w:ascii="Times New Roman" w:eastAsia="Times New Roman" w:hAnsi="Times New Roman" w:cs="Times New Roman"/>
          <w:sz w:val="24"/>
          <w:szCs w:val="24"/>
        </w:rPr>
        <w:t xml:space="preserve">to approve the Policy as amended      </w:t>
      </w:r>
    </w:p>
    <w:p w14:paraId="221AE6CD" w14:textId="77777777" w:rsidR="00B47008" w:rsidRPr="00B47008" w:rsidRDefault="00B47008" w:rsidP="00B47008">
      <w:pPr>
        <w:spacing w:after="0" w:line="240" w:lineRule="auto"/>
        <w:ind w:left="720"/>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 xml:space="preserve">      </w:t>
      </w:r>
    </w:p>
    <w:p w14:paraId="7D15124C" w14:textId="77777777" w:rsidR="00B47008" w:rsidRPr="00B47008" w:rsidRDefault="00B47008" w:rsidP="00B47008">
      <w:pPr>
        <w:spacing w:after="0" w:line="240" w:lineRule="auto"/>
        <w:rPr>
          <w:rFonts w:ascii="Times New Roman" w:eastAsia="Times New Roman" w:hAnsi="Times New Roman" w:cs="Times New Roman"/>
          <w:b/>
          <w:sz w:val="24"/>
          <w:szCs w:val="24"/>
        </w:rPr>
      </w:pPr>
      <w:r w:rsidRPr="00B47008">
        <w:rPr>
          <w:rFonts w:ascii="Times New Roman" w:eastAsia="Times New Roman" w:hAnsi="Times New Roman" w:cs="Times New Roman"/>
          <w:b/>
          <w:sz w:val="24"/>
          <w:szCs w:val="24"/>
          <w:u w:val="single"/>
        </w:rPr>
        <w:t xml:space="preserve">Old Business: </w:t>
      </w:r>
      <w:r w:rsidRPr="00B47008">
        <w:rPr>
          <w:rFonts w:ascii="Times New Roman" w:eastAsia="Times New Roman" w:hAnsi="Times New Roman" w:cs="Times New Roman"/>
          <w:sz w:val="24"/>
          <w:szCs w:val="24"/>
        </w:rPr>
        <w:t xml:space="preserve">  Amie Pilla updated the Board on the 2026 Budget Proposal. </w:t>
      </w:r>
    </w:p>
    <w:p w14:paraId="2C6BE6EB" w14:textId="77777777" w:rsidR="00B47008" w:rsidRPr="00B47008" w:rsidRDefault="00B47008" w:rsidP="00B47008">
      <w:pPr>
        <w:spacing w:after="0" w:line="240" w:lineRule="auto"/>
        <w:rPr>
          <w:rFonts w:ascii="Times New Roman" w:eastAsia="Times New Roman" w:hAnsi="Times New Roman" w:cs="Times New Roman"/>
          <w:b/>
          <w:sz w:val="24"/>
          <w:szCs w:val="24"/>
        </w:rPr>
      </w:pPr>
    </w:p>
    <w:p w14:paraId="4286A235"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New Business:  </w:t>
      </w:r>
      <w:r w:rsidRPr="00B47008">
        <w:rPr>
          <w:rFonts w:ascii="Times New Roman" w:eastAsia="Times New Roman" w:hAnsi="Times New Roman" w:cs="Times New Roman"/>
          <w:sz w:val="24"/>
          <w:szCs w:val="24"/>
        </w:rPr>
        <w:t xml:space="preserve">2026 Board Officers: </w:t>
      </w:r>
      <w:r w:rsidRPr="00B47008">
        <w:rPr>
          <w:rFonts w:ascii="Times New Roman" w:eastAsia="Times New Roman" w:hAnsi="Times New Roman" w:cs="Times New Roman"/>
          <w:b/>
          <w:sz w:val="24"/>
          <w:szCs w:val="24"/>
        </w:rPr>
        <w:t xml:space="preserve">Motion 1125-04 </w:t>
      </w:r>
      <w:r w:rsidRPr="00B47008">
        <w:rPr>
          <w:rFonts w:ascii="Times New Roman" w:eastAsia="Times New Roman" w:hAnsi="Times New Roman" w:cs="Times New Roman"/>
          <w:sz w:val="24"/>
          <w:szCs w:val="24"/>
        </w:rPr>
        <w:t>made</w:t>
      </w:r>
      <w:r w:rsidRPr="00B47008">
        <w:rPr>
          <w:rFonts w:ascii="Times New Roman" w:eastAsia="Times New Roman" w:hAnsi="Times New Roman" w:cs="Times New Roman"/>
          <w:b/>
          <w:sz w:val="24"/>
          <w:szCs w:val="24"/>
        </w:rPr>
        <w:t xml:space="preserve"> seconded and carried</w:t>
      </w:r>
      <w:r w:rsidRPr="00B47008">
        <w:rPr>
          <w:rFonts w:ascii="Times New Roman" w:eastAsia="Times New Roman" w:hAnsi="Times New Roman" w:cs="Times New Roman"/>
          <w:sz w:val="24"/>
          <w:szCs w:val="24"/>
        </w:rPr>
        <w:t xml:space="preserve"> to re-appoint: President: Julie Oelman, Vice President: Amanda Thorstensen,</w:t>
      </w:r>
    </w:p>
    <w:p w14:paraId="4209A71E"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 xml:space="preserve">Secretary: Melissa Robinson </w:t>
      </w:r>
    </w:p>
    <w:p w14:paraId="075CF7E7" w14:textId="77777777" w:rsidR="00B47008" w:rsidRPr="00B47008" w:rsidRDefault="00B47008" w:rsidP="00B47008">
      <w:pPr>
        <w:spacing w:after="0" w:line="240" w:lineRule="auto"/>
        <w:rPr>
          <w:rFonts w:ascii="Times New Roman" w:eastAsia="Times New Roman" w:hAnsi="Times New Roman" w:cs="Times New Roman"/>
          <w:sz w:val="24"/>
          <w:szCs w:val="24"/>
        </w:rPr>
      </w:pPr>
    </w:p>
    <w:p w14:paraId="149F0FC5"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Board Meeting Time: The board changed the meeting time for the Board Meetings to start at 6:30pm beginning in January 2026.</w:t>
      </w:r>
    </w:p>
    <w:p w14:paraId="352CAA8B" w14:textId="77777777" w:rsidR="00B47008" w:rsidRPr="00B47008" w:rsidRDefault="00B47008" w:rsidP="00B47008">
      <w:pPr>
        <w:spacing w:after="0" w:line="240" w:lineRule="auto"/>
        <w:rPr>
          <w:rFonts w:ascii="Times New Roman" w:eastAsia="Times New Roman" w:hAnsi="Times New Roman" w:cs="Times New Roman"/>
          <w:b/>
          <w:sz w:val="24"/>
          <w:szCs w:val="24"/>
          <w:u w:val="single"/>
        </w:rPr>
      </w:pPr>
    </w:p>
    <w:p w14:paraId="0D977642"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Other Business: </w:t>
      </w:r>
      <w:r w:rsidRPr="00B47008">
        <w:rPr>
          <w:rFonts w:ascii="Times New Roman" w:eastAsia="Times New Roman" w:hAnsi="Times New Roman" w:cs="Times New Roman"/>
          <w:sz w:val="24"/>
          <w:szCs w:val="24"/>
        </w:rPr>
        <w:t xml:space="preserve"> Amie Pilla presented the Digital Navigator Program for 2026 that the Loveland Library asked us to continue to participate in. We would need to contribute $3,000 for nine hundred hours towards a navigator for our Library. </w:t>
      </w:r>
    </w:p>
    <w:p w14:paraId="06A07AB3"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-It was suggested that we ask the Friends of the Library to contribute that amount.</w:t>
      </w:r>
    </w:p>
    <w:p w14:paraId="558FEBC2"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sz w:val="24"/>
          <w:szCs w:val="24"/>
        </w:rPr>
        <w:t xml:space="preserve">-If the Friends cannot contribute the $3,000 the Board will contribute that amount from the Library’s budget. </w:t>
      </w:r>
    </w:p>
    <w:p w14:paraId="0D545D4D" w14:textId="77777777" w:rsidR="00B47008" w:rsidRPr="00B47008" w:rsidRDefault="00B47008" w:rsidP="00B47008">
      <w:pPr>
        <w:spacing w:after="0" w:line="240" w:lineRule="auto"/>
        <w:rPr>
          <w:rFonts w:ascii="Times New Roman" w:eastAsia="Times New Roman" w:hAnsi="Times New Roman" w:cs="Times New Roman"/>
          <w:sz w:val="24"/>
          <w:szCs w:val="24"/>
        </w:rPr>
      </w:pPr>
    </w:p>
    <w:p w14:paraId="788C150E"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 xml:space="preserve">Next Meeting:  </w:t>
      </w:r>
      <w:r w:rsidRPr="00B47008">
        <w:rPr>
          <w:rFonts w:ascii="Times New Roman" w:eastAsia="Times New Roman" w:hAnsi="Times New Roman" w:cs="Times New Roman"/>
          <w:sz w:val="24"/>
          <w:szCs w:val="24"/>
        </w:rPr>
        <w:t xml:space="preserve">  </w:t>
      </w:r>
      <w:r w:rsidRPr="00B47008">
        <w:rPr>
          <w:rFonts w:ascii="Times New Roman" w:eastAsia="Times New Roman" w:hAnsi="Times New Roman" w:cs="Times New Roman"/>
          <w:b/>
          <w:sz w:val="24"/>
          <w:szCs w:val="24"/>
        </w:rPr>
        <w:t>December 3, 2025</w:t>
      </w:r>
      <w:r w:rsidRPr="00B47008">
        <w:rPr>
          <w:rFonts w:ascii="Times New Roman" w:eastAsia="Times New Roman" w:hAnsi="Times New Roman" w:cs="Times New Roman"/>
          <w:sz w:val="24"/>
          <w:szCs w:val="24"/>
        </w:rPr>
        <w:t xml:space="preserve"> so we can approve the Budget before it has to be submitted</w:t>
      </w:r>
    </w:p>
    <w:p w14:paraId="3110C23B" w14:textId="77777777" w:rsidR="00B47008" w:rsidRPr="00B47008" w:rsidRDefault="00B47008" w:rsidP="00B47008">
      <w:pPr>
        <w:spacing w:after="0" w:line="240" w:lineRule="auto"/>
        <w:rPr>
          <w:rFonts w:ascii="Times New Roman" w:eastAsia="Times New Roman" w:hAnsi="Times New Roman" w:cs="Times New Roman"/>
          <w:sz w:val="24"/>
          <w:szCs w:val="24"/>
        </w:rPr>
      </w:pPr>
    </w:p>
    <w:p w14:paraId="6AF82CEB"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u w:val="single"/>
        </w:rPr>
        <w:t>Adjournmen</w:t>
      </w:r>
      <w:r w:rsidRPr="00B47008">
        <w:rPr>
          <w:rFonts w:ascii="Times New Roman" w:eastAsia="Times New Roman" w:hAnsi="Times New Roman" w:cs="Times New Roman"/>
          <w:b/>
          <w:sz w:val="24"/>
          <w:szCs w:val="24"/>
        </w:rPr>
        <w:t>t:  Julie</w:t>
      </w:r>
      <w:r w:rsidRPr="00B47008">
        <w:rPr>
          <w:rFonts w:ascii="Times New Roman" w:eastAsia="Times New Roman" w:hAnsi="Times New Roman" w:cs="Times New Roman"/>
          <w:sz w:val="24"/>
          <w:szCs w:val="24"/>
        </w:rPr>
        <w:t xml:space="preserve"> Oelman adjourned the meeting at 8:50 pm.</w:t>
      </w:r>
    </w:p>
    <w:p w14:paraId="4DE02B41" w14:textId="77777777" w:rsidR="00B47008" w:rsidRPr="00B47008" w:rsidRDefault="00B47008" w:rsidP="00B47008">
      <w:pPr>
        <w:spacing w:after="0" w:line="240" w:lineRule="auto"/>
        <w:rPr>
          <w:rFonts w:ascii="Times New Roman" w:eastAsia="Times New Roman" w:hAnsi="Times New Roman" w:cs="Times New Roman"/>
          <w:sz w:val="24"/>
          <w:szCs w:val="24"/>
        </w:rPr>
      </w:pPr>
    </w:p>
    <w:p w14:paraId="2BE84E6E" w14:textId="77777777" w:rsidR="00B47008" w:rsidRPr="00B47008" w:rsidRDefault="00B47008" w:rsidP="00B47008">
      <w:pPr>
        <w:spacing w:after="0" w:line="240" w:lineRule="auto"/>
        <w:rPr>
          <w:rFonts w:ascii="Times New Roman" w:eastAsia="Times New Roman" w:hAnsi="Times New Roman" w:cs="Times New Roman"/>
          <w:sz w:val="24"/>
          <w:szCs w:val="24"/>
        </w:rPr>
      </w:pPr>
      <w:r w:rsidRPr="00B47008">
        <w:rPr>
          <w:rFonts w:ascii="Times New Roman" w:eastAsia="Times New Roman" w:hAnsi="Times New Roman" w:cs="Times New Roman"/>
          <w:b/>
          <w:sz w:val="24"/>
          <w:szCs w:val="24"/>
        </w:rPr>
        <w:t xml:space="preserve">Respectfully Submitted: Melissa Robinson, Secretary  </w:t>
      </w:r>
    </w:p>
    <w:p w14:paraId="37935040" w14:textId="5B6B5513" w:rsidR="00B40BDA" w:rsidRDefault="00B40BDA">
      <w:pPr>
        <w:spacing w:line="278" w:lineRule="auto"/>
        <w:rPr>
          <w:b/>
          <w:sz w:val="28"/>
          <w:szCs w:val="28"/>
        </w:rPr>
      </w:pPr>
      <w:r>
        <w:rPr>
          <w:b/>
          <w:sz w:val="28"/>
          <w:szCs w:val="28"/>
        </w:rPr>
        <w:br w:type="page"/>
      </w:r>
    </w:p>
    <w:p w14:paraId="2D67BE78" w14:textId="77777777" w:rsidR="003D525B" w:rsidRPr="003D525B" w:rsidRDefault="003D525B" w:rsidP="003D525B">
      <w:pPr>
        <w:spacing w:after="0"/>
        <w:jc w:val="center"/>
        <w:rPr>
          <w:rFonts w:ascii="Times New Roman" w:eastAsia="Calibri" w:hAnsi="Times New Roman" w:cs="Times New Roman"/>
          <w:sz w:val="24"/>
          <w:szCs w:val="24"/>
        </w:rPr>
      </w:pPr>
      <w:r w:rsidRPr="003D525B">
        <w:rPr>
          <w:rFonts w:ascii="Times New Roman" w:eastAsia="Calibri" w:hAnsi="Times New Roman" w:cs="Times New Roman"/>
          <w:sz w:val="24"/>
          <w:szCs w:val="24"/>
        </w:rPr>
        <w:lastRenderedPageBreak/>
        <w:t>Berthoud Community Library District</w:t>
      </w:r>
    </w:p>
    <w:p w14:paraId="0002CBDA" w14:textId="77777777" w:rsidR="003D525B" w:rsidRPr="003D525B" w:rsidRDefault="003D525B" w:rsidP="003D525B">
      <w:pPr>
        <w:spacing w:after="0"/>
        <w:jc w:val="center"/>
        <w:rPr>
          <w:rFonts w:ascii="Times New Roman" w:eastAsia="Calibri" w:hAnsi="Times New Roman" w:cs="Times New Roman"/>
          <w:sz w:val="24"/>
          <w:szCs w:val="24"/>
        </w:rPr>
      </w:pPr>
      <w:r w:rsidRPr="003D525B">
        <w:rPr>
          <w:rFonts w:ascii="Times New Roman" w:eastAsia="Calibri" w:hAnsi="Times New Roman" w:cs="Times New Roman"/>
          <w:sz w:val="24"/>
          <w:szCs w:val="24"/>
        </w:rPr>
        <w:t>CEO Report</w:t>
      </w:r>
    </w:p>
    <w:p w14:paraId="06531DE6" w14:textId="77777777" w:rsidR="003D525B" w:rsidRPr="003D525B" w:rsidRDefault="003D525B" w:rsidP="003D525B">
      <w:pPr>
        <w:spacing w:after="0"/>
        <w:jc w:val="center"/>
        <w:rPr>
          <w:rFonts w:ascii="Times New Roman" w:eastAsia="Calibri" w:hAnsi="Times New Roman" w:cs="Times New Roman"/>
          <w:sz w:val="24"/>
          <w:szCs w:val="24"/>
        </w:rPr>
      </w:pPr>
      <w:r w:rsidRPr="003D525B">
        <w:rPr>
          <w:rFonts w:ascii="Times New Roman" w:eastAsia="Calibri" w:hAnsi="Times New Roman" w:cs="Times New Roman"/>
          <w:sz w:val="24"/>
          <w:szCs w:val="24"/>
        </w:rPr>
        <w:t>November 2025</w:t>
      </w:r>
    </w:p>
    <w:p w14:paraId="3DAEC0C5" w14:textId="77777777" w:rsidR="003D525B" w:rsidRPr="003D525B" w:rsidRDefault="003D525B" w:rsidP="003D525B">
      <w:pPr>
        <w:rPr>
          <w:rFonts w:ascii="Calibri" w:eastAsia="Calibri" w:hAnsi="Calibri" w:cs="Times New Roman"/>
          <w:b/>
        </w:rPr>
      </w:pPr>
    </w:p>
    <w:p w14:paraId="7426206C" w14:textId="77777777" w:rsidR="003D525B" w:rsidRPr="003D525B" w:rsidRDefault="003D525B" w:rsidP="003D525B">
      <w:pPr>
        <w:rPr>
          <w:rFonts w:ascii="Calibri" w:eastAsia="Calibri" w:hAnsi="Calibri" w:cs="Times New Roman"/>
          <w:b/>
        </w:rPr>
      </w:pPr>
      <w:r w:rsidRPr="003D525B">
        <w:rPr>
          <w:rFonts w:ascii="Calibri" w:eastAsia="Calibri" w:hAnsi="Calibri" w:cs="Times New Roman"/>
          <w:b/>
        </w:rPr>
        <w:t>Library Operations and Services</w:t>
      </w:r>
    </w:p>
    <w:p w14:paraId="75B6D4AE"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Personnel</w:t>
      </w:r>
    </w:p>
    <w:p w14:paraId="020A0463"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Holiday travel season has started.  Each year our staff turns in all the time-off requests for November and December at the same time with the understanding that we take turns with vacation time during the holidays.  We were, once again, able to accommodate everyone’s requests again this year.</w:t>
      </w:r>
    </w:p>
    <w:p w14:paraId="5556F01A"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Classes/Services</w:t>
      </w:r>
    </w:p>
    <w:p w14:paraId="034600C0"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The North Colorado Health Alliance (NCHA) ran a training class on the use of Narcan to help people experiencing an opioid overdose.  The class was small but focused, and each attendee left with free Narcan.  NCHA continues to provide Narcan for us to distribute to the public.</w:t>
      </w:r>
    </w:p>
    <w:p w14:paraId="2F976E10"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 xml:space="preserve">Meditation for Everyone, led by board member Melissa Robinson, draws different people into the class each time it meets. </w:t>
      </w:r>
    </w:p>
    <w:p w14:paraId="5F662B03"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The Digital Navigator program for Larimer County is continuing to run despite issues with federal funding.  Our current Navigator, Leko, finished her term but was able to pick up the remainder of another Navigator’s term, and so is continuing to bring Digital Navigator services to our library.</w:t>
      </w:r>
    </w:p>
    <w:p w14:paraId="6D8D02B4"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Circulation/Collection</w:t>
      </w:r>
    </w:p>
    <w:p w14:paraId="55ADB3D1"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Nothing to report.</w:t>
      </w:r>
    </w:p>
    <w:p w14:paraId="03D83FA8"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Building and Grounds</w:t>
      </w:r>
    </w:p>
    <w:p w14:paraId="1A0EC4A2"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Our annual fire inspection turned up a couple of items that needed to be addressed.  We were able to quickly fix an issue with one of the emergency exit doors and install the needed carbon monoxide detector in our janitorial closet.  The fire panel system required an inspection, which set us back nearly $1,000.</w:t>
      </w:r>
    </w:p>
    <w:p w14:paraId="439A41F5"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Technology</w:t>
      </w:r>
    </w:p>
    <w:p w14:paraId="0FE13C4F"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Nothing to report.</w:t>
      </w:r>
    </w:p>
    <w:p w14:paraId="4ED3502E"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Policies and Procedures</w:t>
      </w:r>
    </w:p>
    <w:p w14:paraId="1BB7D85E"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Nothing to report.</w:t>
      </w:r>
    </w:p>
    <w:p w14:paraId="76F457F3"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Outreach and Publicity</w:t>
      </w:r>
    </w:p>
    <w:p w14:paraId="16DF0243"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We participated in a holiday card design contest along with the Berthoud Historical Society and Wildfire Arts center.  The greeting cards with the winning design have been printed, and some of those cards are available here at the library, with the proceeds going to support the Friends of the Library.</w:t>
      </w:r>
    </w:p>
    <w:p w14:paraId="046676EC" w14:textId="77777777" w:rsidR="003D525B" w:rsidRPr="003D525B" w:rsidRDefault="003D525B" w:rsidP="003D525B">
      <w:pPr>
        <w:rPr>
          <w:rFonts w:ascii="Calibri" w:eastAsia="Calibri" w:hAnsi="Calibri" w:cs="Times New Roman"/>
          <w:i/>
        </w:rPr>
      </w:pPr>
    </w:p>
    <w:p w14:paraId="69ECE026"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lastRenderedPageBreak/>
        <w:t>Financial</w:t>
      </w:r>
    </w:p>
    <w:p w14:paraId="3F5FF649"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 xml:space="preserve">We were established in </w:t>
      </w:r>
      <w:proofErr w:type="spellStart"/>
      <w:r w:rsidRPr="003D525B">
        <w:rPr>
          <w:rFonts w:ascii="Calibri" w:eastAsia="Calibri" w:hAnsi="Calibri" w:cs="Times New Roman"/>
        </w:rPr>
        <w:t>SouthState</w:t>
      </w:r>
      <w:proofErr w:type="spellEnd"/>
      <w:r w:rsidRPr="003D525B">
        <w:rPr>
          <w:rFonts w:ascii="Calibri" w:eastAsia="Calibri" w:hAnsi="Calibri" w:cs="Times New Roman"/>
        </w:rPr>
        <w:t xml:space="preserve"> Bank’s Treasury Management system this month, which means we’re now operating with both Positive Pay on checks we issue and on ACH payments we make.  This adds an extra layer of protection for the District financially, as we now have the opportunity to review any usual activity on our accounts before any funds are transferred out.</w:t>
      </w:r>
    </w:p>
    <w:p w14:paraId="5F78183F"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 xml:space="preserve">Following the installation of our beautiful new sign, we were able to apply for the reimbursement offered through the Town of Berthoud’s sign grant program.  We received $2,000 from the Town of Berthoud through that grant, and $2,000 in donation funds from the Friends of the Library, which covered almost all of costs due at the completion of the project.  </w:t>
      </w:r>
    </w:p>
    <w:p w14:paraId="1D471EE7" w14:textId="77777777" w:rsidR="003D525B" w:rsidRPr="003D525B" w:rsidRDefault="003D525B" w:rsidP="003D525B">
      <w:pPr>
        <w:rPr>
          <w:rFonts w:ascii="Calibri" w:eastAsia="Calibri" w:hAnsi="Calibri" w:cs="Times New Roman"/>
          <w:i/>
        </w:rPr>
      </w:pPr>
      <w:r w:rsidRPr="003D525B">
        <w:rPr>
          <w:rFonts w:ascii="Calibri" w:eastAsia="Calibri" w:hAnsi="Calibri" w:cs="Times New Roman"/>
          <w:i/>
        </w:rPr>
        <w:t>Strategic Plan</w:t>
      </w:r>
    </w:p>
    <w:p w14:paraId="4C793A9D"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Strategic planning was a major topic of discussion during the Front Range Public Library Directors meeting on November 21.  Our process for strategizing and planning is similar to that of many Front Range libraries.  Locally, staff were given the opportunity to answer the same questions that the board did during the November meeting regarding messaging and outreach.  That data will be included in the Messaging, Marketing, and Outreach Strategy currently under development.</w:t>
      </w:r>
    </w:p>
    <w:p w14:paraId="61CA89CD" w14:textId="77777777" w:rsidR="003D525B" w:rsidRPr="003D525B" w:rsidRDefault="003D525B" w:rsidP="003D525B">
      <w:pPr>
        <w:rPr>
          <w:rFonts w:ascii="Calibri" w:eastAsia="Calibri" w:hAnsi="Calibri" w:cs="Times New Roman"/>
          <w:b/>
        </w:rPr>
      </w:pPr>
      <w:r w:rsidRPr="003D525B">
        <w:rPr>
          <w:rFonts w:ascii="Calibri" w:eastAsia="Calibri" w:hAnsi="Calibri" w:cs="Times New Roman"/>
          <w:b/>
        </w:rPr>
        <w:t>Meetings and Workshops</w:t>
      </w:r>
    </w:p>
    <w:p w14:paraId="32156579"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 xml:space="preserve">Amie— Friends of the Library meeting, November 3; Berthoud Main Street meeting, November 3; </w:t>
      </w:r>
      <w:proofErr w:type="spellStart"/>
      <w:r w:rsidRPr="003D525B">
        <w:rPr>
          <w:rFonts w:ascii="Calibri" w:eastAsia="Calibri" w:hAnsi="Calibri" w:cs="Times New Roman"/>
        </w:rPr>
        <w:t>SouthState</w:t>
      </w:r>
      <w:proofErr w:type="spellEnd"/>
      <w:r w:rsidRPr="003D525B">
        <w:rPr>
          <w:rFonts w:ascii="Calibri" w:eastAsia="Calibri" w:hAnsi="Calibri" w:cs="Times New Roman"/>
        </w:rPr>
        <w:t xml:space="preserve"> Treasury Management meeting, November 6; A Very Merry Berthoud meeting, November 10; Delegating with Confidence class, November 13; Front Range Public Library Directors meeting, November 21</w:t>
      </w:r>
    </w:p>
    <w:p w14:paraId="79E2B14A"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 xml:space="preserve">Diane—What’s New in Debuts webinar; </w:t>
      </w:r>
      <w:proofErr w:type="spellStart"/>
      <w:r w:rsidRPr="003D525B">
        <w:rPr>
          <w:rFonts w:ascii="Calibri" w:eastAsia="Calibri" w:hAnsi="Calibri" w:cs="Times New Roman"/>
        </w:rPr>
        <w:t>SouthState</w:t>
      </w:r>
      <w:proofErr w:type="spellEnd"/>
      <w:r w:rsidRPr="003D525B">
        <w:rPr>
          <w:rFonts w:ascii="Calibri" w:eastAsia="Calibri" w:hAnsi="Calibri" w:cs="Times New Roman"/>
        </w:rPr>
        <w:t xml:space="preserve"> Bank Treasury Management meeting; Adult Favs webinar; Wellness, Self-Care, and Balance webinar; Q4 Prospector Committee meeting</w:t>
      </w:r>
    </w:p>
    <w:p w14:paraId="08B85806" w14:textId="77777777" w:rsidR="003D525B" w:rsidRPr="003D525B" w:rsidRDefault="003D525B" w:rsidP="003D525B">
      <w:pPr>
        <w:rPr>
          <w:rFonts w:ascii="Calibri" w:eastAsia="Calibri" w:hAnsi="Calibri" w:cs="Times New Roman"/>
        </w:rPr>
      </w:pPr>
    </w:p>
    <w:p w14:paraId="2315A6A3" w14:textId="77777777" w:rsidR="003D525B" w:rsidRPr="003D525B" w:rsidRDefault="003D525B" w:rsidP="003D525B">
      <w:pPr>
        <w:rPr>
          <w:rFonts w:ascii="Calibri" w:eastAsia="Calibri" w:hAnsi="Calibri" w:cs="Times New Roman"/>
          <w:b/>
        </w:rPr>
      </w:pPr>
      <w:r w:rsidRPr="003D525B">
        <w:rPr>
          <w:rFonts w:ascii="Calibri" w:eastAsia="Calibri" w:hAnsi="Calibri" w:cs="Times New Roman"/>
          <w:b/>
        </w:rPr>
        <w:t>Grants and Gifts</w:t>
      </w:r>
    </w:p>
    <w:p w14:paraId="10A6877F"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Town of Berthoud, Sign Grant, $2,000</w:t>
      </w:r>
    </w:p>
    <w:p w14:paraId="5FA8C32A" w14:textId="77777777" w:rsidR="003D525B" w:rsidRPr="003D525B" w:rsidRDefault="003D525B" w:rsidP="003D525B">
      <w:pPr>
        <w:rPr>
          <w:rFonts w:ascii="Calibri" w:eastAsia="Calibri" w:hAnsi="Calibri" w:cs="Times New Roman"/>
        </w:rPr>
      </w:pPr>
    </w:p>
    <w:p w14:paraId="68540CA7" w14:textId="77777777" w:rsidR="003D525B" w:rsidRPr="003D525B" w:rsidRDefault="003D525B" w:rsidP="003D525B">
      <w:pPr>
        <w:spacing w:after="0"/>
        <w:rPr>
          <w:rFonts w:ascii="Calibri" w:eastAsia="Calibri" w:hAnsi="Calibri" w:cs="Times New Roman"/>
        </w:rPr>
      </w:pPr>
      <w:r w:rsidRPr="003D525B">
        <w:rPr>
          <w:rFonts w:ascii="Calibri" w:eastAsia="Calibri" w:hAnsi="Calibri" w:cs="Times New Roman"/>
        </w:rPr>
        <w:t>Respectfully submitted,</w:t>
      </w:r>
    </w:p>
    <w:p w14:paraId="7B76602B" w14:textId="77777777" w:rsidR="003D525B" w:rsidRPr="003D525B" w:rsidRDefault="003D525B" w:rsidP="003D525B">
      <w:pPr>
        <w:spacing w:after="0"/>
        <w:rPr>
          <w:rFonts w:ascii="Calibri" w:eastAsia="Calibri" w:hAnsi="Calibri" w:cs="Times New Roman"/>
        </w:rPr>
      </w:pPr>
      <w:r w:rsidRPr="003D525B">
        <w:rPr>
          <w:rFonts w:ascii="Calibri" w:eastAsia="Calibri" w:hAnsi="Calibri" w:cs="Times New Roman"/>
        </w:rPr>
        <w:t>Amie Pilla</w:t>
      </w:r>
    </w:p>
    <w:p w14:paraId="07545B58" w14:textId="77777777" w:rsidR="003D525B" w:rsidRPr="003D525B" w:rsidRDefault="003D525B" w:rsidP="003D525B">
      <w:pPr>
        <w:rPr>
          <w:rFonts w:ascii="Calibri" w:eastAsia="Calibri" w:hAnsi="Calibri" w:cs="Times New Roman"/>
        </w:rPr>
      </w:pPr>
      <w:r w:rsidRPr="003D525B">
        <w:rPr>
          <w:rFonts w:ascii="Calibri" w:eastAsia="Calibri" w:hAnsi="Calibri" w:cs="Times New Roman"/>
        </w:rPr>
        <w:t>December 1, 2025</w:t>
      </w:r>
    </w:p>
    <w:p w14:paraId="01142E1D" w14:textId="77777777" w:rsidR="003D525B" w:rsidRDefault="003D525B">
      <w:pPr>
        <w:spacing w:line="278" w:lineRule="auto"/>
        <w:rPr>
          <w:rFonts w:ascii="Arial" w:eastAsia="Times New Roman" w:hAnsi="Arial" w:cs="Arial"/>
          <w:b/>
          <w:bCs/>
          <w:color w:val="000000"/>
        </w:rPr>
      </w:pPr>
      <w:r>
        <w:rPr>
          <w:rFonts w:ascii="Arial" w:eastAsia="Times New Roman" w:hAnsi="Arial" w:cs="Arial"/>
          <w:b/>
          <w:bCs/>
          <w:color w:val="000000"/>
        </w:rPr>
        <w:br w:type="page"/>
      </w:r>
    </w:p>
    <w:p w14:paraId="4BF892DA" w14:textId="290A0951"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lastRenderedPageBreak/>
        <w:t>November 2025 Youth Services Report to the Library Board</w:t>
      </w:r>
    </w:p>
    <w:p w14:paraId="1A2688AB" w14:textId="77777777" w:rsidR="00D94A1C" w:rsidRPr="00D94A1C" w:rsidRDefault="00D94A1C" w:rsidP="00D94A1C">
      <w:pPr>
        <w:spacing w:after="0" w:line="240" w:lineRule="auto"/>
        <w:rPr>
          <w:rFonts w:ascii="Times New Roman" w:eastAsia="Times New Roman" w:hAnsi="Times New Roman" w:cs="Times New Roman"/>
          <w:sz w:val="24"/>
          <w:szCs w:val="24"/>
        </w:rPr>
      </w:pPr>
    </w:p>
    <w:p w14:paraId="5355C8EF"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t>Events</w:t>
      </w:r>
      <w:r w:rsidRPr="00D94A1C">
        <w:rPr>
          <w:rFonts w:ascii="Arial" w:eastAsia="Times New Roman" w:hAnsi="Arial" w:cs="Arial"/>
          <w:color w:val="000000"/>
        </w:rPr>
        <w:t>:</w:t>
      </w:r>
    </w:p>
    <w:p w14:paraId="1D0A573C" w14:textId="77777777" w:rsidR="00D94A1C" w:rsidRPr="00D94A1C" w:rsidRDefault="00D94A1C" w:rsidP="00D94A1C">
      <w:pPr>
        <w:numPr>
          <w:ilvl w:val="0"/>
          <w:numId w:val="2"/>
        </w:numPr>
        <w:spacing w:after="0" w:line="240" w:lineRule="auto"/>
        <w:textAlignment w:val="baseline"/>
        <w:rPr>
          <w:rFonts w:ascii="Arial" w:eastAsia="Times New Roman" w:hAnsi="Arial" w:cs="Arial"/>
          <w:color w:val="000000"/>
        </w:rPr>
      </w:pPr>
      <w:r w:rsidRPr="00D94A1C">
        <w:rPr>
          <w:rFonts w:ascii="Arial" w:eastAsia="Times New Roman" w:hAnsi="Arial" w:cs="Arial"/>
          <w:color w:val="000000"/>
        </w:rPr>
        <w:t>Musical moments: November 3, 10, 17  average participation 19.</w:t>
      </w:r>
    </w:p>
    <w:p w14:paraId="30C16D8B" w14:textId="77777777" w:rsidR="00D94A1C" w:rsidRPr="00D94A1C" w:rsidRDefault="00D94A1C" w:rsidP="00D94A1C">
      <w:pPr>
        <w:numPr>
          <w:ilvl w:val="0"/>
          <w:numId w:val="2"/>
        </w:numPr>
        <w:spacing w:after="0" w:line="240" w:lineRule="auto"/>
        <w:textAlignment w:val="baseline"/>
        <w:rPr>
          <w:rFonts w:ascii="Arial" w:eastAsia="Times New Roman" w:hAnsi="Arial" w:cs="Arial"/>
          <w:color w:val="000000"/>
        </w:rPr>
      </w:pPr>
      <w:r w:rsidRPr="00D94A1C">
        <w:rPr>
          <w:rFonts w:ascii="Arial" w:eastAsia="Times New Roman" w:hAnsi="Arial" w:cs="Arial"/>
          <w:color w:val="000000"/>
        </w:rPr>
        <w:t>Story time Tuesday (25), Wednesday (20) and Friday (30).</w:t>
      </w:r>
    </w:p>
    <w:p w14:paraId="079431AF" w14:textId="77777777" w:rsidR="00D94A1C" w:rsidRPr="00D94A1C" w:rsidRDefault="00D94A1C" w:rsidP="00D94A1C">
      <w:pPr>
        <w:numPr>
          <w:ilvl w:val="0"/>
          <w:numId w:val="2"/>
        </w:numPr>
        <w:spacing w:after="0" w:line="240" w:lineRule="auto"/>
        <w:textAlignment w:val="baseline"/>
        <w:rPr>
          <w:rFonts w:ascii="Arial" w:eastAsia="Times New Roman" w:hAnsi="Arial" w:cs="Arial"/>
          <w:color w:val="000000"/>
        </w:rPr>
      </w:pPr>
      <w:r w:rsidRPr="00D94A1C">
        <w:rPr>
          <w:rFonts w:ascii="Arial" w:eastAsia="Times New Roman" w:hAnsi="Arial" w:cs="Arial"/>
          <w:color w:val="000000"/>
        </w:rPr>
        <w:t xml:space="preserve">Tinker Tots: 13 participants. This science class for 3-6 </w:t>
      </w:r>
      <w:proofErr w:type="spellStart"/>
      <w:r w:rsidRPr="00D94A1C">
        <w:rPr>
          <w:rFonts w:ascii="Arial" w:eastAsia="Times New Roman" w:hAnsi="Arial" w:cs="Arial"/>
          <w:color w:val="000000"/>
        </w:rPr>
        <w:t>yo</w:t>
      </w:r>
      <w:proofErr w:type="spellEnd"/>
      <w:r w:rsidRPr="00D94A1C">
        <w:rPr>
          <w:rFonts w:ascii="Arial" w:eastAsia="Times New Roman" w:hAnsi="Arial" w:cs="Arial"/>
          <w:color w:val="000000"/>
        </w:rPr>
        <w:t xml:space="preserve"> focused on edible structures  this month.</w:t>
      </w:r>
    </w:p>
    <w:p w14:paraId="5B42C54A" w14:textId="77777777" w:rsidR="00D94A1C" w:rsidRPr="00D94A1C" w:rsidRDefault="00D94A1C" w:rsidP="00D94A1C">
      <w:pPr>
        <w:numPr>
          <w:ilvl w:val="0"/>
          <w:numId w:val="2"/>
        </w:numPr>
        <w:spacing w:after="0" w:line="240" w:lineRule="auto"/>
        <w:textAlignment w:val="baseline"/>
        <w:rPr>
          <w:rFonts w:ascii="Arial" w:eastAsia="Times New Roman" w:hAnsi="Arial" w:cs="Arial"/>
          <w:color w:val="000000"/>
        </w:rPr>
      </w:pPr>
      <w:r w:rsidRPr="00D94A1C">
        <w:rPr>
          <w:rFonts w:ascii="Arial" w:eastAsia="Times New Roman" w:hAnsi="Arial" w:cs="Arial"/>
          <w:color w:val="000000"/>
        </w:rPr>
        <w:t>Budding Artists: 9 participants. This art class for 7yo + focused on using air dry clay this month.</w:t>
      </w:r>
    </w:p>
    <w:p w14:paraId="2B9782FF" w14:textId="77777777" w:rsidR="00D94A1C" w:rsidRPr="00D94A1C" w:rsidRDefault="00D94A1C" w:rsidP="00D94A1C">
      <w:pPr>
        <w:numPr>
          <w:ilvl w:val="0"/>
          <w:numId w:val="2"/>
        </w:numPr>
        <w:spacing w:after="0" w:line="240" w:lineRule="auto"/>
        <w:textAlignment w:val="baseline"/>
        <w:rPr>
          <w:rFonts w:ascii="Arial" w:eastAsia="Times New Roman" w:hAnsi="Arial" w:cs="Arial"/>
          <w:color w:val="000000"/>
        </w:rPr>
      </w:pPr>
      <w:r w:rsidRPr="00D94A1C">
        <w:rPr>
          <w:rFonts w:ascii="Arial" w:eastAsia="Times New Roman" w:hAnsi="Arial" w:cs="Arial"/>
          <w:color w:val="000000"/>
        </w:rPr>
        <w:t>Construct and Concoct: 2 participants. This teen class focused on crochet.  </w:t>
      </w:r>
    </w:p>
    <w:p w14:paraId="6E8945AE" w14:textId="77777777" w:rsidR="00D94A1C" w:rsidRPr="00D94A1C" w:rsidRDefault="00D94A1C" w:rsidP="00D94A1C">
      <w:pPr>
        <w:numPr>
          <w:ilvl w:val="0"/>
          <w:numId w:val="2"/>
        </w:numPr>
        <w:spacing w:after="0" w:line="240" w:lineRule="auto"/>
        <w:textAlignment w:val="baseline"/>
        <w:rPr>
          <w:rFonts w:ascii="Arial" w:eastAsia="Times New Roman" w:hAnsi="Arial" w:cs="Arial"/>
          <w:color w:val="000000"/>
        </w:rPr>
      </w:pPr>
      <w:r w:rsidRPr="00D94A1C">
        <w:rPr>
          <w:rFonts w:ascii="Arial" w:eastAsia="Times New Roman" w:hAnsi="Arial" w:cs="Arial"/>
          <w:color w:val="000000"/>
        </w:rPr>
        <w:t>Dog Man Event: 11 Participants. I acquired a promotional box of books from Scholastic to give away for this event and purchased a Dog Man bingo game. </w:t>
      </w:r>
    </w:p>
    <w:p w14:paraId="23430445" w14:textId="77777777" w:rsidR="00D94A1C" w:rsidRPr="00D94A1C" w:rsidRDefault="00D94A1C" w:rsidP="00D94A1C">
      <w:pPr>
        <w:spacing w:after="0" w:line="240" w:lineRule="auto"/>
        <w:rPr>
          <w:rFonts w:ascii="Times New Roman" w:eastAsia="Times New Roman" w:hAnsi="Times New Roman" w:cs="Times New Roman"/>
          <w:sz w:val="24"/>
          <w:szCs w:val="24"/>
        </w:rPr>
      </w:pPr>
    </w:p>
    <w:p w14:paraId="5D079FCF"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t>Volunteers</w:t>
      </w:r>
      <w:r w:rsidRPr="00D94A1C">
        <w:rPr>
          <w:rFonts w:ascii="Arial" w:eastAsia="Times New Roman" w:hAnsi="Arial" w:cs="Arial"/>
          <w:color w:val="000000"/>
        </w:rPr>
        <w:t>: Leslie and Shelby, Tisha, Jackson, Briea</w:t>
      </w:r>
    </w:p>
    <w:p w14:paraId="088AB2C0" w14:textId="77777777" w:rsidR="00D94A1C" w:rsidRPr="00D94A1C" w:rsidRDefault="00D94A1C" w:rsidP="00D94A1C">
      <w:pPr>
        <w:spacing w:after="0" w:line="240" w:lineRule="auto"/>
        <w:rPr>
          <w:rFonts w:ascii="Times New Roman" w:eastAsia="Times New Roman" w:hAnsi="Times New Roman" w:cs="Times New Roman"/>
          <w:sz w:val="24"/>
          <w:szCs w:val="24"/>
        </w:rPr>
      </w:pPr>
    </w:p>
    <w:p w14:paraId="4BF82E77"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t xml:space="preserve">School visits: </w:t>
      </w:r>
      <w:r w:rsidRPr="00D94A1C">
        <w:rPr>
          <w:rFonts w:ascii="Arial" w:eastAsia="Times New Roman" w:hAnsi="Arial" w:cs="Arial"/>
          <w:color w:val="000000"/>
        </w:rPr>
        <w:t>Sam visited Ivy Stockwell several days to promote library events.  She spoke to 140 people throughout the week of November 17th.</w:t>
      </w:r>
    </w:p>
    <w:p w14:paraId="0B1B6659" w14:textId="77777777" w:rsidR="00D94A1C" w:rsidRPr="00D94A1C" w:rsidRDefault="00D94A1C" w:rsidP="00D94A1C">
      <w:pPr>
        <w:spacing w:after="0" w:line="240" w:lineRule="auto"/>
        <w:rPr>
          <w:rFonts w:ascii="Times New Roman" w:eastAsia="Times New Roman" w:hAnsi="Times New Roman" w:cs="Times New Roman"/>
          <w:sz w:val="24"/>
          <w:szCs w:val="24"/>
        </w:rPr>
      </w:pPr>
    </w:p>
    <w:p w14:paraId="35321303"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t>Display</w:t>
      </w:r>
      <w:r w:rsidRPr="00D94A1C">
        <w:rPr>
          <w:rFonts w:ascii="Arial" w:eastAsia="Times New Roman" w:hAnsi="Arial" w:cs="Arial"/>
          <w:color w:val="000000"/>
        </w:rPr>
        <w:t>: Fall books, Thanksgiving, Hanukkah, aviation history, Native American Heritage month, and careers.</w:t>
      </w:r>
    </w:p>
    <w:p w14:paraId="5D103A25" w14:textId="77777777" w:rsidR="00D94A1C" w:rsidRPr="00D94A1C" w:rsidRDefault="00D94A1C" w:rsidP="00D94A1C">
      <w:pPr>
        <w:spacing w:after="0" w:line="240" w:lineRule="auto"/>
        <w:rPr>
          <w:rFonts w:ascii="Times New Roman" w:eastAsia="Times New Roman" w:hAnsi="Times New Roman" w:cs="Times New Roman"/>
          <w:sz w:val="24"/>
          <w:szCs w:val="24"/>
        </w:rPr>
      </w:pPr>
    </w:p>
    <w:p w14:paraId="52939866"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t>Children’s area</w:t>
      </w:r>
      <w:r w:rsidRPr="00D94A1C">
        <w:rPr>
          <w:rFonts w:ascii="Arial" w:eastAsia="Times New Roman" w:hAnsi="Arial" w:cs="Arial"/>
          <w:color w:val="000000"/>
        </w:rPr>
        <w:t>: I have set up a cleaning routine for children’s toys. </w:t>
      </w:r>
    </w:p>
    <w:p w14:paraId="034A5DAC" w14:textId="77777777" w:rsidR="00D94A1C" w:rsidRPr="00D94A1C" w:rsidRDefault="00D94A1C" w:rsidP="00D94A1C">
      <w:pPr>
        <w:spacing w:after="0" w:line="240" w:lineRule="auto"/>
        <w:rPr>
          <w:rFonts w:ascii="Times New Roman" w:eastAsia="Times New Roman" w:hAnsi="Times New Roman" w:cs="Times New Roman"/>
          <w:sz w:val="24"/>
          <w:szCs w:val="24"/>
        </w:rPr>
      </w:pPr>
    </w:p>
    <w:p w14:paraId="56F83014"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t>Patron feedback:</w:t>
      </w:r>
    </w:p>
    <w:p w14:paraId="0A5949A3"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color w:val="000000"/>
        </w:rPr>
        <w:t>I put together a summer learning survey and with Sam and Tom, it will be available for patrons until the end of December.  The collaborative summer theme 2026 will be Unearth a Story.  We may book performers on different days of the week, depending on the feedback we get.</w:t>
      </w:r>
    </w:p>
    <w:p w14:paraId="1E6A9895" w14:textId="77777777" w:rsidR="00D94A1C" w:rsidRPr="00D94A1C" w:rsidRDefault="00D94A1C" w:rsidP="00D94A1C">
      <w:pPr>
        <w:spacing w:after="0" w:line="240" w:lineRule="auto"/>
        <w:rPr>
          <w:rFonts w:ascii="Times New Roman" w:eastAsia="Times New Roman" w:hAnsi="Times New Roman" w:cs="Times New Roman"/>
          <w:sz w:val="24"/>
          <w:szCs w:val="24"/>
        </w:rPr>
      </w:pPr>
    </w:p>
    <w:p w14:paraId="7A6C3F9A" w14:textId="77777777" w:rsidR="00D94A1C" w:rsidRPr="00D94A1C" w:rsidRDefault="00D94A1C" w:rsidP="00D94A1C">
      <w:pPr>
        <w:spacing w:after="0" w:line="240" w:lineRule="auto"/>
        <w:rPr>
          <w:rFonts w:ascii="Times New Roman" w:eastAsia="Times New Roman" w:hAnsi="Times New Roman" w:cs="Times New Roman"/>
          <w:sz w:val="24"/>
          <w:szCs w:val="24"/>
        </w:rPr>
      </w:pPr>
      <w:r w:rsidRPr="00D94A1C">
        <w:rPr>
          <w:rFonts w:ascii="Arial" w:eastAsia="Times New Roman" w:hAnsi="Arial" w:cs="Arial"/>
          <w:b/>
          <w:bCs/>
          <w:color w:val="000000"/>
        </w:rPr>
        <w:t xml:space="preserve">Database Meeting: </w:t>
      </w:r>
      <w:r w:rsidRPr="00D94A1C">
        <w:rPr>
          <w:rFonts w:ascii="Arial" w:eastAsia="Times New Roman" w:hAnsi="Arial" w:cs="Arial"/>
          <w:color w:val="000000"/>
        </w:rPr>
        <w:t>Diane, Amie and I will be meeting to discuss what databases the library should keep, which we should drop and how to advertise / increase the use.</w:t>
      </w:r>
    </w:p>
    <w:p w14:paraId="30B6FD24" w14:textId="77777777" w:rsidR="00D94A1C" w:rsidRDefault="00D94A1C" w:rsidP="00D94A1C">
      <w:pPr>
        <w:jc w:val="center"/>
        <w:rPr>
          <w:b/>
          <w:sz w:val="28"/>
          <w:szCs w:val="28"/>
        </w:rPr>
      </w:pPr>
      <w:r w:rsidRPr="00D94A1C">
        <w:rPr>
          <w:rFonts w:ascii="Times New Roman" w:eastAsia="Times New Roman" w:hAnsi="Times New Roman" w:cs="Times New Roman"/>
          <w:sz w:val="24"/>
          <w:szCs w:val="24"/>
        </w:rPr>
        <w:br/>
      </w:r>
    </w:p>
    <w:p w14:paraId="417D13EA" w14:textId="77777777" w:rsidR="00D94A1C" w:rsidRDefault="00D94A1C">
      <w:pPr>
        <w:spacing w:line="278" w:lineRule="auto"/>
        <w:rPr>
          <w:b/>
          <w:sz w:val="28"/>
          <w:szCs w:val="28"/>
        </w:rPr>
      </w:pPr>
      <w:r>
        <w:rPr>
          <w:b/>
          <w:sz w:val="28"/>
          <w:szCs w:val="28"/>
        </w:rPr>
        <w:br w:type="page"/>
      </w:r>
    </w:p>
    <w:p w14:paraId="51C6CE5C" w14:textId="771A27FD" w:rsidR="005B7E27" w:rsidRPr="00D657D3" w:rsidRDefault="005B7E27" w:rsidP="00D94A1C">
      <w:pPr>
        <w:jc w:val="center"/>
        <w:rPr>
          <w:b/>
          <w:sz w:val="28"/>
          <w:szCs w:val="28"/>
        </w:rPr>
      </w:pPr>
      <w:r>
        <w:rPr>
          <w:b/>
          <w:sz w:val="28"/>
          <w:szCs w:val="28"/>
        </w:rPr>
        <w:lastRenderedPageBreak/>
        <w:t>2026</w:t>
      </w:r>
      <w:r w:rsidRPr="00D657D3">
        <w:rPr>
          <w:b/>
          <w:sz w:val="28"/>
          <w:szCs w:val="28"/>
        </w:rPr>
        <w:t xml:space="preserve"> Library Closures</w:t>
      </w:r>
    </w:p>
    <w:p w14:paraId="52E77D4E" w14:textId="77777777" w:rsidR="005B7E27" w:rsidRPr="00D657D3" w:rsidRDefault="005B7E27" w:rsidP="005B7E27">
      <w:pPr>
        <w:rPr>
          <w:sz w:val="28"/>
          <w:szCs w:val="28"/>
        </w:rPr>
      </w:pPr>
    </w:p>
    <w:p w14:paraId="15BF0A08" w14:textId="77777777" w:rsidR="005B7E27" w:rsidRPr="00D657D3" w:rsidRDefault="005B7E27" w:rsidP="005B7E27">
      <w:pPr>
        <w:rPr>
          <w:sz w:val="28"/>
          <w:szCs w:val="28"/>
        </w:rPr>
      </w:pPr>
      <w:r>
        <w:rPr>
          <w:sz w:val="28"/>
          <w:szCs w:val="28"/>
        </w:rPr>
        <w:t>*Thursday, January 1</w:t>
      </w:r>
      <w:r w:rsidRPr="00D657D3">
        <w:rPr>
          <w:sz w:val="28"/>
          <w:szCs w:val="28"/>
        </w:rPr>
        <w:t>—New Years Day</w:t>
      </w:r>
    </w:p>
    <w:p w14:paraId="5CF08F93" w14:textId="77777777" w:rsidR="005B7E27" w:rsidRPr="00D657D3" w:rsidRDefault="005B7E27" w:rsidP="005B7E27">
      <w:pPr>
        <w:rPr>
          <w:sz w:val="28"/>
          <w:szCs w:val="28"/>
        </w:rPr>
      </w:pPr>
      <w:r>
        <w:rPr>
          <w:sz w:val="28"/>
          <w:szCs w:val="28"/>
        </w:rPr>
        <w:t>Thursday, April 16</w:t>
      </w:r>
      <w:r w:rsidRPr="00D657D3">
        <w:rPr>
          <w:sz w:val="28"/>
          <w:szCs w:val="28"/>
        </w:rPr>
        <w:t>—Staff Development Day</w:t>
      </w:r>
    </w:p>
    <w:p w14:paraId="13C0DCDC" w14:textId="77777777" w:rsidR="005B7E27" w:rsidRDefault="005B7E27" w:rsidP="005B7E27">
      <w:pPr>
        <w:rPr>
          <w:sz w:val="28"/>
          <w:szCs w:val="28"/>
        </w:rPr>
      </w:pPr>
      <w:r>
        <w:rPr>
          <w:sz w:val="28"/>
          <w:szCs w:val="28"/>
        </w:rPr>
        <w:t>*Monday, May 25</w:t>
      </w:r>
      <w:r w:rsidRPr="00D657D3">
        <w:rPr>
          <w:sz w:val="28"/>
          <w:szCs w:val="28"/>
        </w:rPr>
        <w:t>—Memorial Day</w:t>
      </w:r>
    </w:p>
    <w:p w14:paraId="68E5B152" w14:textId="77777777" w:rsidR="005B7E27" w:rsidRPr="00D657D3" w:rsidRDefault="005B7E27" w:rsidP="005B7E27">
      <w:pPr>
        <w:rPr>
          <w:sz w:val="28"/>
          <w:szCs w:val="28"/>
        </w:rPr>
      </w:pPr>
      <w:r>
        <w:rPr>
          <w:sz w:val="28"/>
          <w:szCs w:val="28"/>
        </w:rPr>
        <w:t xml:space="preserve">*Friday, June 19—Juneteenth </w:t>
      </w:r>
    </w:p>
    <w:p w14:paraId="4ED088FB" w14:textId="77777777" w:rsidR="005B7E27" w:rsidRPr="00D657D3" w:rsidRDefault="005B7E27" w:rsidP="005B7E27">
      <w:pPr>
        <w:rPr>
          <w:sz w:val="28"/>
          <w:szCs w:val="28"/>
        </w:rPr>
      </w:pPr>
      <w:r>
        <w:rPr>
          <w:sz w:val="28"/>
          <w:szCs w:val="28"/>
        </w:rPr>
        <w:t>*Saturday, July 4</w:t>
      </w:r>
      <w:r w:rsidRPr="00D657D3">
        <w:rPr>
          <w:sz w:val="28"/>
          <w:szCs w:val="28"/>
        </w:rPr>
        <w:t>—Independence Day</w:t>
      </w:r>
    </w:p>
    <w:p w14:paraId="3123D821" w14:textId="77777777" w:rsidR="005B7E27" w:rsidRDefault="005B7E27" w:rsidP="005B7E27">
      <w:pPr>
        <w:rPr>
          <w:sz w:val="28"/>
          <w:szCs w:val="28"/>
        </w:rPr>
      </w:pPr>
      <w:r>
        <w:rPr>
          <w:sz w:val="28"/>
          <w:szCs w:val="28"/>
        </w:rPr>
        <w:t>*Monday, September 7</w:t>
      </w:r>
      <w:r w:rsidRPr="00D657D3">
        <w:rPr>
          <w:sz w:val="28"/>
          <w:szCs w:val="28"/>
        </w:rPr>
        <w:t>—Labor Day</w:t>
      </w:r>
    </w:p>
    <w:p w14:paraId="472746C0" w14:textId="77777777" w:rsidR="005B7E27" w:rsidRDefault="005B7E27" w:rsidP="005B7E27">
      <w:pPr>
        <w:rPr>
          <w:sz w:val="28"/>
          <w:szCs w:val="28"/>
        </w:rPr>
      </w:pPr>
      <w:r>
        <w:rPr>
          <w:sz w:val="28"/>
          <w:szCs w:val="28"/>
        </w:rPr>
        <w:t>Thursday, September 10—CAL Conference</w:t>
      </w:r>
    </w:p>
    <w:p w14:paraId="48D208A5" w14:textId="77777777" w:rsidR="005B7E27" w:rsidRDefault="005B7E27" w:rsidP="005B7E27">
      <w:pPr>
        <w:rPr>
          <w:sz w:val="28"/>
          <w:szCs w:val="28"/>
        </w:rPr>
      </w:pPr>
      <w:r>
        <w:rPr>
          <w:sz w:val="28"/>
          <w:szCs w:val="28"/>
        </w:rPr>
        <w:t>*Wednesday</w:t>
      </w:r>
      <w:r w:rsidRPr="00D657D3">
        <w:rPr>
          <w:sz w:val="28"/>
          <w:szCs w:val="28"/>
        </w:rPr>
        <w:t>, November 11—Veterans Day</w:t>
      </w:r>
    </w:p>
    <w:p w14:paraId="3CA27410" w14:textId="77777777" w:rsidR="005B7E27" w:rsidRPr="00D657D3" w:rsidRDefault="005B7E27" w:rsidP="005B7E27">
      <w:pPr>
        <w:rPr>
          <w:sz w:val="28"/>
          <w:szCs w:val="28"/>
        </w:rPr>
      </w:pPr>
      <w:r>
        <w:rPr>
          <w:sz w:val="28"/>
          <w:szCs w:val="28"/>
        </w:rPr>
        <w:t>Close at 6:00 PM, Wednesday, November 25</w:t>
      </w:r>
    </w:p>
    <w:p w14:paraId="3F4B66A6" w14:textId="77777777" w:rsidR="005B7E27" w:rsidRDefault="005B7E27" w:rsidP="005B7E27">
      <w:pPr>
        <w:rPr>
          <w:sz w:val="28"/>
          <w:szCs w:val="28"/>
        </w:rPr>
      </w:pPr>
      <w:r>
        <w:rPr>
          <w:sz w:val="28"/>
          <w:szCs w:val="28"/>
        </w:rPr>
        <w:t>**</w:t>
      </w:r>
      <w:r w:rsidRPr="00D657D3">
        <w:rPr>
          <w:sz w:val="28"/>
          <w:szCs w:val="28"/>
        </w:rPr>
        <w:t>Thursday and Friday, November 2</w:t>
      </w:r>
      <w:r>
        <w:rPr>
          <w:sz w:val="28"/>
          <w:szCs w:val="28"/>
        </w:rPr>
        <w:t>6</w:t>
      </w:r>
      <w:r w:rsidRPr="00D657D3">
        <w:rPr>
          <w:sz w:val="28"/>
          <w:szCs w:val="28"/>
        </w:rPr>
        <w:t xml:space="preserve"> and 2</w:t>
      </w:r>
      <w:r>
        <w:rPr>
          <w:sz w:val="28"/>
          <w:szCs w:val="28"/>
        </w:rPr>
        <w:t>7</w:t>
      </w:r>
      <w:r w:rsidRPr="00D657D3">
        <w:rPr>
          <w:sz w:val="28"/>
          <w:szCs w:val="28"/>
        </w:rPr>
        <w:t>—Thanksgiving</w:t>
      </w:r>
    </w:p>
    <w:p w14:paraId="4AADCA2B" w14:textId="77777777" w:rsidR="005B7E27" w:rsidRPr="00D657D3" w:rsidRDefault="005B7E27" w:rsidP="005B7E27">
      <w:pPr>
        <w:rPr>
          <w:sz w:val="28"/>
          <w:szCs w:val="28"/>
        </w:rPr>
      </w:pPr>
      <w:r>
        <w:rPr>
          <w:sz w:val="28"/>
          <w:szCs w:val="28"/>
        </w:rPr>
        <w:t>Close at 6:00 PM, Wednesday, December 23</w:t>
      </w:r>
    </w:p>
    <w:p w14:paraId="0831A1A0" w14:textId="77777777" w:rsidR="005B7E27" w:rsidRPr="00D657D3" w:rsidRDefault="005B7E27" w:rsidP="005B7E27">
      <w:pPr>
        <w:rPr>
          <w:sz w:val="28"/>
          <w:szCs w:val="28"/>
        </w:rPr>
      </w:pPr>
      <w:r>
        <w:rPr>
          <w:sz w:val="28"/>
          <w:szCs w:val="28"/>
        </w:rPr>
        <w:t>**Thursday and Friday</w:t>
      </w:r>
      <w:r w:rsidRPr="00D657D3">
        <w:rPr>
          <w:sz w:val="28"/>
          <w:szCs w:val="28"/>
        </w:rPr>
        <w:t>, December 2</w:t>
      </w:r>
      <w:r>
        <w:rPr>
          <w:sz w:val="28"/>
          <w:szCs w:val="28"/>
        </w:rPr>
        <w:t>4</w:t>
      </w:r>
      <w:r w:rsidRPr="00D657D3">
        <w:rPr>
          <w:sz w:val="28"/>
          <w:szCs w:val="28"/>
        </w:rPr>
        <w:t xml:space="preserve"> and 2</w:t>
      </w:r>
      <w:r>
        <w:rPr>
          <w:sz w:val="28"/>
          <w:szCs w:val="28"/>
        </w:rPr>
        <w:t>5</w:t>
      </w:r>
      <w:r w:rsidRPr="00D657D3">
        <w:rPr>
          <w:sz w:val="28"/>
          <w:szCs w:val="28"/>
        </w:rPr>
        <w:t>—Christmas</w:t>
      </w:r>
      <w:r>
        <w:rPr>
          <w:sz w:val="28"/>
          <w:szCs w:val="28"/>
        </w:rPr>
        <w:t xml:space="preserve"> Eve and Christmas</w:t>
      </w:r>
    </w:p>
    <w:p w14:paraId="73122DF8" w14:textId="77777777" w:rsidR="005B7E27" w:rsidRDefault="005B7E27" w:rsidP="005B7E27">
      <w:pPr>
        <w:rPr>
          <w:sz w:val="28"/>
          <w:szCs w:val="28"/>
        </w:rPr>
      </w:pPr>
      <w:r>
        <w:rPr>
          <w:sz w:val="28"/>
          <w:szCs w:val="28"/>
        </w:rPr>
        <w:t>Close at 2:00 PM, Thursday, December 31—New Year’s Eve</w:t>
      </w:r>
    </w:p>
    <w:p w14:paraId="1B7A81CD" w14:textId="77777777" w:rsidR="005B7E27" w:rsidRDefault="005B7E27" w:rsidP="005B7E27">
      <w:pPr>
        <w:rPr>
          <w:sz w:val="28"/>
          <w:szCs w:val="28"/>
        </w:rPr>
      </w:pPr>
    </w:p>
    <w:p w14:paraId="45D24EF1" w14:textId="77777777" w:rsidR="005B7E27" w:rsidRDefault="005B7E27" w:rsidP="005B7E27">
      <w:pPr>
        <w:rPr>
          <w:sz w:val="28"/>
          <w:szCs w:val="28"/>
        </w:rPr>
      </w:pPr>
      <w:r>
        <w:rPr>
          <w:sz w:val="28"/>
          <w:szCs w:val="28"/>
        </w:rPr>
        <w:t>(*Friday</w:t>
      </w:r>
      <w:r w:rsidRPr="00D657D3">
        <w:rPr>
          <w:sz w:val="28"/>
          <w:szCs w:val="28"/>
        </w:rPr>
        <w:t xml:space="preserve">, January </w:t>
      </w:r>
      <w:r>
        <w:rPr>
          <w:sz w:val="28"/>
          <w:szCs w:val="28"/>
        </w:rPr>
        <w:t>1</w:t>
      </w:r>
      <w:r w:rsidRPr="00D657D3">
        <w:rPr>
          <w:sz w:val="28"/>
          <w:szCs w:val="28"/>
        </w:rPr>
        <w:t xml:space="preserve">, </w:t>
      </w:r>
      <w:r>
        <w:rPr>
          <w:sz w:val="28"/>
          <w:szCs w:val="28"/>
        </w:rPr>
        <w:t>2027</w:t>
      </w:r>
      <w:r w:rsidRPr="00D657D3">
        <w:rPr>
          <w:sz w:val="28"/>
          <w:szCs w:val="28"/>
        </w:rPr>
        <w:t>—New Year’s Day</w:t>
      </w:r>
      <w:r>
        <w:rPr>
          <w:sz w:val="28"/>
          <w:szCs w:val="28"/>
        </w:rPr>
        <w:t>)</w:t>
      </w:r>
    </w:p>
    <w:p w14:paraId="302B599B" w14:textId="77777777" w:rsidR="005B7E27" w:rsidRDefault="005B7E27" w:rsidP="005B7E27">
      <w:pPr>
        <w:rPr>
          <w:sz w:val="28"/>
          <w:szCs w:val="28"/>
        </w:rPr>
      </w:pPr>
    </w:p>
    <w:p w14:paraId="0A1951EC" w14:textId="77777777" w:rsidR="005B7E27" w:rsidRPr="00D657D3" w:rsidRDefault="005B7E27" w:rsidP="005B7E27">
      <w:pPr>
        <w:rPr>
          <w:sz w:val="28"/>
          <w:szCs w:val="28"/>
        </w:rPr>
      </w:pPr>
      <w:r w:rsidRPr="00D657D3">
        <w:rPr>
          <w:sz w:val="28"/>
          <w:szCs w:val="28"/>
        </w:rPr>
        <w:t>*</w:t>
      </w:r>
      <w:r>
        <w:rPr>
          <w:sz w:val="28"/>
          <w:szCs w:val="28"/>
        </w:rPr>
        <w:t xml:space="preserve"> Denotes paid holiday</w:t>
      </w:r>
    </w:p>
    <w:p w14:paraId="7814E892" w14:textId="52193030" w:rsidR="005B7E27" w:rsidRDefault="005B7E27">
      <w:pPr>
        <w:spacing w:line="278" w:lineRule="auto"/>
      </w:pPr>
      <w:r>
        <w:br w:type="page"/>
      </w:r>
    </w:p>
    <w:p w14:paraId="34FB4480" w14:textId="77777777" w:rsidR="005B7E27" w:rsidRDefault="005B7E27" w:rsidP="005B7E2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2026</w:t>
      </w:r>
      <w:r w:rsidRPr="007F0202">
        <w:rPr>
          <w:rFonts w:ascii="Times New Roman" w:hAnsi="Times New Roman" w:cs="Times New Roman"/>
          <w:b/>
          <w:sz w:val="28"/>
          <w:szCs w:val="28"/>
        </w:rPr>
        <w:t xml:space="preserve"> Board Meeting Schedule </w:t>
      </w:r>
    </w:p>
    <w:p w14:paraId="267FA87C" w14:textId="77777777" w:rsidR="005B7E27" w:rsidRDefault="005B7E27" w:rsidP="005B7E27">
      <w:pPr>
        <w:spacing w:after="0"/>
        <w:jc w:val="center"/>
        <w:rPr>
          <w:rFonts w:ascii="Times New Roman" w:hAnsi="Times New Roman" w:cs="Times New Roman"/>
          <w:b/>
          <w:sz w:val="28"/>
          <w:szCs w:val="28"/>
        </w:rPr>
      </w:pPr>
      <w:r>
        <w:rPr>
          <w:rFonts w:ascii="Times New Roman" w:hAnsi="Times New Roman" w:cs="Times New Roman"/>
          <w:b/>
          <w:sz w:val="28"/>
          <w:szCs w:val="28"/>
        </w:rPr>
        <w:t>Library Community Room</w:t>
      </w:r>
    </w:p>
    <w:p w14:paraId="0A6F698D" w14:textId="77777777" w:rsidR="005B7E27" w:rsidRDefault="005B7E27" w:rsidP="005B7E27">
      <w:pPr>
        <w:spacing w:after="0"/>
        <w:jc w:val="center"/>
        <w:rPr>
          <w:rFonts w:ascii="Times New Roman" w:hAnsi="Times New Roman" w:cs="Times New Roman"/>
          <w:b/>
          <w:sz w:val="28"/>
          <w:szCs w:val="28"/>
        </w:rPr>
      </w:pPr>
      <w:r>
        <w:rPr>
          <w:rFonts w:ascii="Times New Roman" w:hAnsi="Times New Roman" w:cs="Times New Roman"/>
          <w:b/>
          <w:sz w:val="28"/>
          <w:szCs w:val="28"/>
        </w:rPr>
        <w:t>236 Welch Ave, Berthoud</w:t>
      </w:r>
    </w:p>
    <w:p w14:paraId="6F310B27" w14:textId="77777777" w:rsidR="005B7E27" w:rsidRPr="007F0202" w:rsidRDefault="005B7E27" w:rsidP="005B7E27">
      <w:pPr>
        <w:jc w:val="center"/>
        <w:rPr>
          <w:rFonts w:ascii="Times New Roman" w:hAnsi="Times New Roman" w:cs="Times New Roman"/>
          <w:b/>
          <w:sz w:val="28"/>
          <w:szCs w:val="28"/>
        </w:rPr>
      </w:pPr>
      <w:r>
        <w:rPr>
          <w:rFonts w:ascii="Times New Roman" w:hAnsi="Times New Roman" w:cs="Times New Roman"/>
          <w:b/>
          <w:sz w:val="28"/>
          <w:szCs w:val="28"/>
        </w:rPr>
        <w:t>6:30 PM</w:t>
      </w:r>
    </w:p>
    <w:p w14:paraId="4785DB91"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January 14</w:t>
      </w:r>
    </w:p>
    <w:p w14:paraId="75452203"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February 11</w:t>
      </w:r>
    </w:p>
    <w:p w14:paraId="7836D335" w14:textId="77777777" w:rsidR="005B7E27" w:rsidRDefault="005B7E27" w:rsidP="005B7E27">
      <w:pPr>
        <w:rPr>
          <w:rFonts w:ascii="Times New Roman" w:hAnsi="Times New Roman" w:cs="Times New Roman"/>
          <w:sz w:val="28"/>
          <w:szCs w:val="28"/>
        </w:rPr>
      </w:pPr>
      <w:r>
        <w:rPr>
          <w:rFonts w:ascii="Times New Roman" w:hAnsi="Times New Roman" w:cs="Times New Roman"/>
          <w:sz w:val="28"/>
          <w:szCs w:val="28"/>
        </w:rPr>
        <w:t>Wednesday, March 11</w:t>
      </w:r>
    </w:p>
    <w:p w14:paraId="6A519DD9"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April 8</w:t>
      </w:r>
    </w:p>
    <w:p w14:paraId="582188F0"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May 13</w:t>
      </w:r>
    </w:p>
    <w:p w14:paraId="198F49BD"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June 10</w:t>
      </w:r>
    </w:p>
    <w:p w14:paraId="290C9660"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July 8</w:t>
      </w:r>
    </w:p>
    <w:p w14:paraId="62F1BBFC"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August 12 OR no August meeting</w:t>
      </w:r>
    </w:p>
    <w:p w14:paraId="6EC5ADF4" w14:textId="77777777" w:rsidR="005B7E27" w:rsidRPr="007F0202" w:rsidRDefault="005B7E27" w:rsidP="005B7E27">
      <w:pPr>
        <w:rPr>
          <w:rFonts w:ascii="Times New Roman" w:hAnsi="Times New Roman" w:cs="Times New Roman"/>
          <w:sz w:val="28"/>
          <w:szCs w:val="28"/>
        </w:rPr>
      </w:pPr>
      <w:r w:rsidRPr="007F0202">
        <w:rPr>
          <w:rFonts w:ascii="Times New Roman" w:hAnsi="Times New Roman" w:cs="Times New Roman"/>
          <w:sz w:val="28"/>
          <w:szCs w:val="28"/>
        </w:rPr>
        <w:t xml:space="preserve">Wednesday, </w:t>
      </w:r>
      <w:r>
        <w:rPr>
          <w:rFonts w:ascii="Times New Roman" w:hAnsi="Times New Roman" w:cs="Times New Roman"/>
          <w:sz w:val="28"/>
          <w:szCs w:val="28"/>
        </w:rPr>
        <w:t>September 9</w:t>
      </w:r>
    </w:p>
    <w:p w14:paraId="30AF49B3"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October 14</w:t>
      </w:r>
    </w:p>
    <w:p w14:paraId="4FAB2CC5"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Wednesday, November 11</w:t>
      </w:r>
    </w:p>
    <w:p w14:paraId="74E16C1D" w14:textId="77777777" w:rsidR="005B7E27" w:rsidRPr="007F0202" w:rsidRDefault="005B7E27" w:rsidP="005B7E27">
      <w:pPr>
        <w:rPr>
          <w:rFonts w:ascii="Times New Roman" w:hAnsi="Times New Roman" w:cs="Times New Roman"/>
          <w:sz w:val="28"/>
          <w:szCs w:val="28"/>
        </w:rPr>
      </w:pPr>
      <w:r>
        <w:rPr>
          <w:rFonts w:ascii="Times New Roman" w:hAnsi="Times New Roman" w:cs="Times New Roman"/>
          <w:sz w:val="28"/>
          <w:szCs w:val="28"/>
        </w:rPr>
        <w:t xml:space="preserve">Wednesday, </w:t>
      </w:r>
      <w:r w:rsidRPr="00753A13">
        <w:rPr>
          <w:rFonts w:ascii="Times New Roman" w:hAnsi="Times New Roman" w:cs="Times New Roman"/>
          <w:sz w:val="28"/>
          <w:szCs w:val="28"/>
        </w:rPr>
        <w:t xml:space="preserve">December </w:t>
      </w:r>
      <w:r>
        <w:rPr>
          <w:rFonts w:ascii="Times New Roman" w:hAnsi="Times New Roman" w:cs="Times New Roman"/>
          <w:sz w:val="28"/>
          <w:szCs w:val="28"/>
        </w:rPr>
        <w:t>9</w:t>
      </w:r>
    </w:p>
    <w:p w14:paraId="2B5A7D14" w14:textId="77777777" w:rsidR="005B7E27" w:rsidRDefault="005B7E27"/>
    <w:sectPr w:rsidR="005B7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7CC1"/>
    <w:multiLevelType w:val="multilevel"/>
    <w:tmpl w:val="832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59515">
    <w:abstractNumId w:val="1"/>
  </w:num>
  <w:num w:numId="2" w16cid:durableId="168331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27"/>
    <w:rsid w:val="00047705"/>
    <w:rsid w:val="003D525B"/>
    <w:rsid w:val="005B7E27"/>
    <w:rsid w:val="005E09CE"/>
    <w:rsid w:val="00A6141D"/>
    <w:rsid w:val="00B40BDA"/>
    <w:rsid w:val="00B47008"/>
    <w:rsid w:val="00D94A1C"/>
    <w:rsid w:val="00F7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A8D8A85"/>
  <w15:chartTrackingRefBased/>
  <w15:docId w15:val="{E294860B-07CB-4C9C-AC33-21E597A5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5B7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E27"/>
    <w:rPr>
      <w:rFonts w:eastAsiaTheme="majorEastAsia" w:cstheme="majorBidi"/>
      <w:color w:val="272727" w:themeColor="text1" w:themeTint="D8"/>
    </w:rPr>
  </w:style>
  <w:style w:type="paragraph" w:styleId="Title">
    <w:name w:val="Title"/>
    <w:basedOn w:val="Normal"/>
    <w:next w:val="Normal"/>
    <w:link w:val="TitleChar"/>
    <w:uiPriority w:val="10"/>
    <w:qFormat/>
    <w:rsid w:val="005B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E27"/>
    <w:pPr>
      <w:spacing w:before="160"/>
      <w:jc w:val="center"/>
    </w:pPr>
    <w:rPr>
      <w:i/>
      <w:iCs/>
      <w:color w:val="404040" w:themeColor="text1" w:themeTint="BF"/>
    </w:rPr>
  </w:style>
  <w:style w:type="character" w:customStyle="1" w:styleId="QuoteChar">
    <w:name w:val="Quote Char"/>
    <w:basedOn w:val="DefaultParagraphFont"/>
    <w:link w:val="Quote"/>
    <w:uiPriority w:val="29"/>
    <w:rsid w:val="005B7E27"/>
    <w:rPr>
      <w:i/>
      <w:iCs/>
      <w:color w:val="404040" w:themeColor="text1" w:themeTint="BF"/>
    </w:rPr>
  </w:style>
  <w:style w:type="paragraph" w:styleId="ListParagraph">
    <w:name w:val="List Paragraph"/>
    <w:basedOn w:val="Normal"/>
    <w:uiPriority w:val="34"/>
    <w:qFormat/>
    <w:rsid w:val="005B7E27"/>
    <w:pPr>
      <w:ind w:left="720"/>
      <w:contextualSpacing/>
    </w:pPr>
  </w:style>
  <w:style w:type="character" w:styleId="IntenseEmphasis">
    <w:name w:val="Intense Emphasis"/>
    <w:basedOn w:val="DefaultParagraphFont"/>
    <w:uiPriority w:val="21"/>
    <w:qFormat/>
    <w:rsid w:val="005B7E27"/>
    <w:rPr>
      <w:i/>
      <w:iCs/>
      <w:color w:val="0F4761" w:themeColor="accent1" w:themeShade="BF"/>
    </w:rPr>
  </w:style>
  <w:style w:type="paragraph" w:styleId="IntenseQuote">
    <w:name w:val="Intense Quote"/>
    <w:basedOn w:val="Normal"/>
    <w:next w:val="Normal"/>
    <w:link w:val="IntenseQuoteChar"/>
    <w:uiPriority w:val="30"/>
    <w:qFormat/>
    <w:rsid w:val="005B7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E27"/>
    <w:rPr>
      <w:i/>
      <w:iCs/>
      <w:color w:val="0F4761" w:themeColor="accent1" w:themeShade="BF"/>
    </w:rPr>
  </w:style>
  <w:style w:type="character" w:styleId="IntenseReference">
    <w:name w:val="Intense Reference"/>
    <w:basedOn w:val="DefaultParagraphFont"/>
    <w:uiPriority w:val="32"/>
    <w:qFormat/>
    <w:rsid w:val="005B7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5</cp:revision>
  <dcterms:created xsi:type="dcterms:W3CDTF">2025-11-25T16:45:00Z</dcterms:created>
  <dcterms:modified xsi:type="dcterms:W3CDTF">2025-12-01T20:50:00Z</dcterms:modified>
</cp:coreProperties>
</file>